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6398" w14:textId="77777777" w:rsidR="00B20E19" w:rsidRDefault="00B20E19" w:rsidP="00B20E19">
      <w:pPr>
        <w:spacing w:line="240" w:lineRule="auto"/>
        <w:jc w:val="center"/>
        <w:rPr>
          <w:rFonts w:ascii="Arial" w:eastAsia="Arial Unicode MS" w:hAnsi="Arial" w:cs="Arial"/>
          <w:b/>
          <w:szCs w:val="18"/>
          <w:u w:val="single"/>
        </w:rPr>
      </w:pPr>
      <w:r w:rsidRPr="0032619A">
        <w:rPr>
          <w:rFonts w:ascii="Arial" w:eastAsia="Arial Unicode MS" w:hAnsi="Arial" w:cs="Arial"/>
          <w:b/>
          <w:szCs w:val="18"/>
          <w:u w:val="single"/>
        </w:rPr>
        <w:t>JOB DESCRIPTION</w:t>
      </w:r>
    </w:p>
    <w:p w14:paraId="51A511A8" w14:textId="4437A50E" w:rsidR="000F3CDA" w:rsidRPr="006B1579" w:rsidRDefault="000F3CDA" w:rsidP="006B1579">
      <w:pPr>
        <w:pStyle w:val="1bodycopy10pt"/>
        <w:spacing w:line="276" w:lineRule="auto"/>
        <w:rPr>
          <w:rFonts w:ascii="Aptos" w:hAnsi="Aptos" w:cs="Arial"/>
          <w:sz w:val="24"/>
          <w:lang w:val="en-GB"/>
        </w:rPr>
      </w:pPr>
      <w:r w:rsidRPr="006B1579">
        <w:rPr>
          <w:rFonts w:ascii="Aptos" w:hAnsi="Aptos" w:cs="Arial"/>
          <w:sz w:val="24"/>
        </w:rPr>
        <w:t xml:space="preserve">Dovecote school </w:t>
      </w:r>
      <w:r w:rsidRPr="006B1579">
        <w:rPr>
          <w:rFonts w:ascii="Aptos" w:hAnsi="Aptos" w:cs="Arial"/>
          <w:sz w:val="24"/>
          <w:lang w:val="en-GB"/>
        </w:rPr>
        <w:t>is committed to creating a diverse workforce. We’ll consider all qualified applicants for employment without regard to sex, race, religion, belief, sexual orientation, gender reassignment, pregnancy, maternity, age, disability, marriage</w:t>
      </w:r>
      <w:r w:rsidR="7EED733E" w:rsidRPr="006B1579">
        <w:rPr>
          <w:rFonts w:ascii="Aptos" w:hAnsi="Aptos" w:cs="Arial"/>
          <w:sz w:val="24"/>
          <w:lang w:val="en-GB"/>
        </w:rPr>
        <w:t>,</w:t>
      </w:r>
      <w:r w:rsidRPr="006B1579">
        <w:rPr>
          <w:rFonts w:ascii="Aptos" w:hAnsi="Aptos" w:cs="Arial"/>
          <w:sz w:val="24"/>
          <w:lang w:val="en-GB"/>
        </w:rPr>
        <w:t xml:space="preserve"> or civil partnership.</w:t>
      </w:r>
    </w:p>
    <w:tbl>
      <w:tblPr>
        <w:tblpPr w:leftFromText="180" w:rightFromText="180" w:vertAnchor="text" w:horzAnchor="margin"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717A17" w:rsidRPr="006B1579" w14:paraId="099CBA67" w14:textId="77777777" w:rsidTr="56D98BC2">
        <w:tc>
          <w:tcPr>
            <w:tcW w:w="2093" w:type="dxa"/>
            <w:shd w:val="clear" w:color="auto" w:fill="BFBFBF" w:themeFill="background1" w:themeFillShade="BF"/>
          </w:tcPr>
          <w:p w14:paraId="70779D13" w14:textId="24793D65" w:rsidR="00717A17" w:rsidRPr="006B1579" w:rsidRDefault="001C134F" w:rsidP="006B1579">
            <w:pPr>
              <w:rPr>
                <w:rFonts w:ascii="Aptos" w:hAnsi="Aptos" w:cs="Arial"/>
                <w:b/>
                <w:sz w:val="24"/>
                <w:szCs w:val="24"/>
              </w:rPr>
            </w:pPr>
            <w:r w:rsidRPr="006B1579">
              <w:rPr>
                <w:rFonts w:ascii="Aptos" w:hAnsi="Aptos" w:cs="Arial"/>
                <w:b/>
                <w:sz w:val="24"/>
                <w:szCs w:val="24"/>
              </w:rPr>
              <w:t>Job Title</w:t>
            </w:r>
          </w:p>
        </w:tc>
        <w:tc>
          <w:tcPr>
            <w:tcW w:w="6974" w:type="dxa"/>
            <w:shd w:val="clear" w:color="auto" w:fill="auto"/>
          </w:tcPr>
          <w:p w14:paraId="37D1E075" w14:textId="135D3B22" w:rsidR="00717A17" w:rsidRPr="006B1579" w:rsidRDefault="006B1579" w:rsidP="006B1579">
            <w:pPr>
              <w:rPr>
                <w:rFonts w:ascii="Aptos" w:hAnsi="Aptos" w:cs="Arial"/>
                <w:sz w:val="24"/>
                <w:szCs w:val="24"/>
              </w:rPr>
            </w:pPr>
            <w:r>
              <w:rPr>
                <w:rFonts w:ascii="Aptos" w:hAnsi="Aptos" w:cs="Arial"/>
                <w:sz w:val="24"/>
                <w:szCs w:val="24"/>
              </w:rPr>
              <w:t>Family, Inclusion and Wellbeing Practitioner</w:t>
            </w:r>
          </w:p>
        </w:tc>
      </w:tr>
      <w:tr w:rsidR="00717A17" w:rsidRPr="006B1579" w14:paraId="6F0091D3" w14:textId="77777777" w:rsidTr="56D98BC2">
        <w:tc>
          <w:tcPr>
            <w:tcW w:w="2093" w:type="dxa"/>
            <w:shd w:val="clear" w:color="auto" w:fill="BFBFBF" w:themeFill="background1" w:themeFillShade="BF"/>
          </w:tcPr>
          <w:p w14:paraId="5CA7C959" w14:textId="0CC0CC21" w:rsidR="00717A17" w:rsidRPr="006B1579" w:rsidRDefault="001C134F" w:rsidP="006B1579">
            <w:pPr>
              <w:rPr>
                <w:rFonts w:ascii="Aptos" w:hAnsi="Aptos" w:cs="Arial"/>
                <w:b/>
                <w:sz w:val="24"/>
                <w:szCs w:val="24"/>
              </w:rPr>
            </w:pPr>
            <w:r w:rsidRPr="006B1579">
              <w:rPr>
                <w:rFonts w:ascii="Aptos" w:hAnsi="Aptos" w:cs="Arial"/>
                <w:b/>
                <w:sz w:val="24"/>
                <w:szCs w:val="24"/>
              </w:rPr>
              <w:t>Hours</w:t>
            </w:r>
            <w:r w:rsidR="00717A17" w:rsidRPr="006B1579">
              <w:rPr>
                <w:rFonts w:ascii="Aptos" w:hAnsi="Aptos" w:cs="Arial"/>
                <w:b/>
                <w:sz w:val="24"/>
                <w:szCs w:val="24"/>
              </w:rPr>
              <w:t xml:space="preserve"> </w:t>
            </w:r>
          </w:p>
        </w:tc>
        <w:tc>
          <w:tcPr>
            <w:tcW w:w="6974" w:type="dxa"/>
            <w:shd w:val="clear" w:color="auto" w:fill="auto"/>
          </w:tcPr>
          <w:p w14:paraId="2BE4438F" w14:textId="2D97304C" w:rsidR="001C134F" w:rsidRPr="006B1579" w:rsidRDefault="007A3CCF" w:rsidP="006B1579">
            <w:pPr>
              <w:pStyle w:val="ListParagraph"/>
              <w:spacing w:after="0"/>
              <w:ind w:left="0"/>
              <w:rPr>
                <w:rFonts w:ascii="Aptos" w:hAnsi="Aptos" w:cs="Arial"/>
                <w:sz w:val="24"/>
                <w:szCs w:val="24"/>
              </w:rPr>
            </w:pPr>
            <w:r w:rsidRPr="006B1579">
              <w:rPr>
                <w:rFonts w:ascii="Aptos" w:hAnsi="Aptos" w:cs="Arial"/>
                <w:sz w:val="24"/>
                <w:szCs w:val="24"/>
              </w:rPr>
              <w:t>40 hours p/w</w:t>
            </w:r>
          </w:p>
        </w:tc>
      </w:tr>
      <w:tr w:rsidR="00717A17" w:rsidRPr="006B1579" w14:paraId="1B2CD257" w14:textId="77777777" w:rsidTr="56D98BC2">
        <w:tc>
          <w:tcPr>
            <w:tcW w:w="2093" w:type="dxa"/>
            <w:shd w:val="clear" w:color="auto" w:fill="BFBFBF" w:themeFill="background1" w:themeFillShade="BF"/>
          </w:tcPr>
          <w:p w14:paraId="03E7336F" w14:textId="7F5FB6A7" w:rsidR="00717A17" w:rsidRPr="006B1579" w:rsidRDefault="001C134F" w:rsidP="006B1579">
            <w:pPr>
              <w:rPr>
                <w:rFonts w:ascii="Aptos" w:hAnsi="Aptos" w:cs="Arial"/>
                <w:b/>
                <w:sz w:val="24"/>
                <w:szCs w:val="24"/>
              </w:rPr>
            </w:pPr>
            <w:r w:rsidRPr="006B1579">
              <w:rPr>
                <w:rFonts w:ascii="Aptos" w:hAnsi="Aptos" w:cs="Arial"/>
                <w:b/>
                <w:sz w:val="24"/>
                <w:szCs w:val="24"/>
              </w:rPr>
              <w:t>Working Weeks</w:t>
            </w:r>
            <w:r w:rsidR="00717A17" w:rsidRPr="006B1579">
              <w:rPr>
                <w:rFonts w:ascii="Aptos" w:hAnsi="Aptos" w:cs="Arial"/>
                <w:b/>
                <w:sz w:val="24"/>
                <w:szCs w:val="24"/>
              </w:rPr>
              <w:t xml:space="preserve"> </w:t>
            </w:r>
          </w:p>
        </w:tc>
        <w:tc>
          <w:tcPr>
            <w:tcW w:w="6974" w:type="dxa"/>
            <w:shd w:val="clear" w:color="auto" w:fill="auto"/>
          </w:tcPr>
          <w:p w14:paraId="57ACCC77" w14:textId="3CF2FC2B" w:rsidR="00717A17" w:rsidRPr="006B1579" w:rsidRDefault="39C67963" w:rsidP="006B1579">
            <w:pPr>
              <w:rPr>
                <w:rFonts w:ascii="Aptos" w:hAnsi="Aptos"/>
                <w:sz w:val="24"/>
                <w:szCs w:val="24"/>
              </w:rPr>
            </w:pPr>
            <w:r w:rsidRPr="006B1579">
              <w:rPr>
                <w:rFonts w:ascii="Aptos" w:hAnsi="Aptos" w:cs="Arial"/>
                <w:sz w:val="24"/>
                <w:szCs w:val="24"/>
              </w:rPr>
              <w:t xml:space="preserve">TTO </w:t>
            </w:r>
          </w:p>
        </w:tc>
      </w:tr>
      <w:tr w:rsidR="00717A17" w:rsidRPr="006B1579" w14:paraId="5473A69E" w14:textId="77777777" w:rsidTr="56D98BC2">
        <w:tc>
          <w:tcPr>
            <w:tcW w:w="2093" w:type="dxa"/>
            <w:shd w:val="clear" w:color="auto" w:fill="BFBFBF" w:themeFill="background1" w:themeFillShade="BF"/>
          </w:tcPr>
          <w:p w14:paraId="218E16AB" w14:textId="413568C1" w:rsidR="00717A17" w:rsidRPr="006B1579" w:rsidRDefault="001C134F" w:rsidP="006B1579">
            <w:pPr>
              <w:rPr>
                <w:rFonts w:ascii="Aptos" w:hAnsi="Aptos" w:cs="Arial"/>
                <w:b/>
                <w:sz w:val="24"/>
                <w:szCs w:val="24"/>
              </w:rPr>
            </w:pPr>
            <w:r w:rsidRPr="006B1579">
              <w:rPr>
                <w:rFonts w:ascii="Aptos" w:hAnsi="Aptos" w:cs="Arial"/>
                <w:b/>
                <w:sz w:val="24"/>
                <w:szCs w:val="24"/>
              </w:rPr>
              <w:t>Salary</w:t>
            </w:r>
            <w:r w:rsidR="00717A17" w:rsidRPr="006B1579">
              <w:rPr>
                <w:rFonts w:ascii="Aptos" w:hAnsi="Aptos" w:cs="Arial"/>
                <w:b/>
                <w:sz w:val="24"/>
                <w:szCs w:val="24"/>
              </w:rPr>
              <w:t xml:space="preserve"> </w:t>
            </w:r>
          </w:p>
        </w:tc>
        <w:tc>
          <w:tcPr>
            <w:tcW w:w="6974" w:type="dxa"/>
            <w:shd w:val="clear" w:color="auto" w:fill="auto"/>
          </w:tcPr>
          <w:p w14:paraId="63086766" w14:textId="0423E85A" w:rsidR="00717A17" w:rsidRPr="006B1579" w:rsidRDefault="00717A17" w:rsidP="006B1579">
            <w:pPr>
              <w:rPr>
                <w:rFonts w:ascii="Aptos" w:hAnsi="Aptos" w:cs="Arial"/>
                <w:sz w:val="24"/>
                <w:szCs w:val="24"/>
              </w:rPr>
            </w:pPr>
          </w:p>
        </w:tc>
      </w:tr>
      <w:tr w:rsidR="001C134F" w:rsidRPr="006B1579" w14:paraId="0CA97458" w14:textId="77777777" w:rsidTr="56D98BC2">
        <w:trPr>
          <w:trHeight w:val="585"/>
        </w:trPr>
        <w:tc>
          <w:tcPr>
            <w:tcW w:w="2093" w:type="dxa"/>
            <w:shd w:val="clear" w:color="auto" w:fill="BFBFBF" w:themeFill="background1" w:themeFillShade="BF"/>
          </w:tcPr>
          <w:p w14:paraId="4E7B894A" w14:textId="5681B530" w:rsidR="001C134F" w:rsidRPr="006B1579" w:rsidRDefault="001C134F" w:rsidP="006B1579">
            <w:pPr>
              <w:rPr>
                <w:rFonts w:ascii="Aptos" w:hAnsi="Aptos" w:cs="Arial"/>
                <w:b/>
                <w:sz w:val="24"/>
                <w:szCs w:val="24"/>
              </w:rPr>
            </w:pPr>
            <w:r w:rsidRPr="006B1579">
              <w:rPr>
                <w:rFonts w:ascii="Aptos" w:hAnsi="Aptos" w:cs="Arial"/>
                <w:b/>
                <w:sz w:val="24"/>
                <w:szCs w:val="24"/>
              </w:rPr>
              <w:t>Responsible to</w:t>
            </w:r>
          </w:p>
        </w:tc>
        <w:tc>
          <w:tcPr>
            <w:tcW w:w="6974" w:type="dxa"/>
            <w:shd w:val="clear" w:color="auto" w:fill="auto"/>
          </w:tcPr>
          <w:p w14:paraId="744EC35B" w14:textId="6905104A" w:rsidR="001C134F" w:rsidRPr="006B1579" w:rsidRDefault="00830A38" w:rsidP="006B1579">
            <w:pPr>
              <w:rPr>
                <w:rFonts w:ascii="Aptos" w:hAnsi="Aptos" w:cs="Arial"/>
                <w:sz w:val="24"/>
                <w:szCs w:val="24"/>
              </w:rPr>
            </w:pPr>
            <w:r w:rsidRPr="006B1579">
              <w:rPr>
                <w:rFonts w:ascii="Aptos" w:hAnsi="Aptos" w:cs="Arial"/>
                <w:sz w:val="24"/>
                <w:szCs w:val="24"/>
              </w:rPr>
              <w:t>Family, Inclusion and Well-being Coordinator</w:t>
            </w:r>
          </w:p>
        </w:tc>
      </w:tr>
      <w:tr w:rsidR="001C134F" w:rsidRPr="006B1579" w14:paraId="5CA14FD7" w14:textId="77777777" w:rsidTr="56D98BC2">
        <w:tc>
          <w:tcPr>
            <w:tcW w:w="2093" w:type="dxa"/>
            <w:shd w:val="clear" w:color="auto" w:fill="BFBFBF" w:themeFill="background1" w:themeFillShade="BF"/>
          </w:tcPr>
          <w:p w14:paraId="4AC3B5D5" w14:textId="47BE174A" w:rsidR="001C134F" w:rsidRPr="006B1579" w:rsidRDefault="001C134F" w:rsidP="006B1579">
            <w:pPr>
              <w:rPr>
                <w:rFonts w:ascii="Aptos" w:hAnsi="Aptos" w:cs="Arial"/>
                <w:b/>
                <w:sz w:val="24"/>
                <w:szCs w:val="24"/>
              </w:rPr>
            </w:pPr>
            <w:r w:rsidRPr="006B1579">
              <w:rPr>
                <w:rFonts w:ascii="Aptos" w:hAnsi="Aptos" w:cs="Arial"/>
                <w:b/>
                <w:sz w:val="24"/>
                <w:szCs w:val="24"/>
              </w:rPr>
              <w:t>Responsible for</w:t>
            </w:r>
          </w:p>
        </w:tc>
        <w:tc>
          <w:tcPr>
            <w:tcW w:w="6974" w:type="dxa"/>
            <w:shd w:val="clear" w:color="auto" w:fill="auto"/>
          </w:tcPr>
          <w:p w14:paraId="512391E8" w14:textId="6A32F02A" w:rsidR="001C134F" w:rsidRPr="006B1579" w:rsidRDefault="001C134F" w:rsidP="006B1579">
            <w:pPr>
              <w:rPr>
                <w:rFonts w:ascii="Aptos" w:hAnsi="Aptos" w:cs="Arial"/>
                <w:sz w:val="24"/>
                <w:szCs w:val="24"/>
              </w:rPr>
            </w:pPr>
          </w:p>
        </w:tc>
      </w:tr>
      <w:tr w:rsidR="001C134F" w:rsidRPr="006B1579" w14:paraId="6CB0DD5A" w14:textId="77777777" w:rsidTr="56D98BC2">
        <w:tc>
          <w:tcPr>
            <w:tcW w:w="2093" w:type="dxa"/>
            <w:shd w:val="clear" w:color="auto" w:fill="BFBFBF" w:themeFill="background1" w:themeFillShade="BF"/>
          </w:tcPr>
          <w:p w14:paraId="015F889D" w14:textId="7358F40F" w:rsidR="001C134F" w:rsidRPr="006B1579" w:rsidRDefault="001C134F" w:rsidP="006B1579">
            <w:pPr>
              <w:rPr>
                <w:rFonts w:ascii="Aptos" w:hAnsi="Aptos" w:cs="Arial"/>
                <w:b/>
                <w:sz w:val="24"/>
                <w:szCs w:val="24"/>
              </w:rPr>
            </w:pPr>
            <w:r w:rsidRPr="006B1579">
              <w:rPr>
                <w:rFonts w:ascii="Aptos" w:hAnsi="Aptos" w:cs="Arial"/>
                <w:b/>
                <w:sz w:val="24"/>
                <w:szCs w:val="24"/>
              </w:rPr>
              <w:t>Purpose of Job</w:t>
            </w:r>
          </w:p>
        </w:tc>
        <w:tc>
          <w:tcPr>
            <w:tcW w:w="6974" w:type="dxa"/>
            <w:shd w:val="clear" w:color="auto" w:fill="auto"/>
          </w:tcPr>
          <w:p w14:paraId="79D6AAAE" w14:textId="5CAF59CF" w:rsidR="001C134F" w:rsidRPr="006B1579" w:rsidRDefault="00043CC3" w:rsidP="006B1579">
            <w:pPr>
              <w:widowControl w:val="0"/>
              <w:autoSpaceDE w:val="0"/>
              <w:autoSpaceDN w:val="0"/>
              <w:spacing w:after="0"/>
              <w:ind w:right="172"/>
              <w:rPr>
                <w:rFonts w:ascii="Aptos" w:hAnsi="Aptos" w:cs="Arial"/>
                <w:sz w:val="24"/>
                <w:szCs w:val="24"/>
                <w:lang w:eastAsia="en-GB" w:bidi="en-GB"/>
              </w:rPr>
            </w:pPr>
            <w:r w:rsidRPr="006B1579">
              <w:rPr>
                <w:rFonts w:ascii="Aptos" w:hAnsi="Aptos" w:cs="Arial"/>
                <w:sz w:val="24"/>
                <w:szCs w:val="24"/>
                <w:lang w:eastAsia="en-GB" w:bidi="en-GB"/>
              </w:rPr>
              <w:t>To assist and support students with special educational, social, emotional and behaviour difficulties.</w:t>
            </w:r>
            <w:r w:rsidR="003A2C24" w:rsidRPr="006B1579">
              <w:rPr>
                <w:rFonts w:ascii="Aptos" w:hAnsi="Aptos" w:cs="Arial"/>
                <w:sz w:val="24"/>
                <w:szCs w:val="24"/>
                <w:lang w:eastAsia="en-GB" w:bidi="en-GB"/>
              </w:rPr>
              <w:t xml:space="preserve">  To work with </w:t>
            </w:r>
            <w:r w:rsidR="00F116B1" w:rsidRPr="006B1579">
              <w:rPr>
                <w:rFonts w:ascii="Aptos" w:hAnsi="Aptos" w:cs="Arial"/>
                <w:sz w:val="24"/>
                <w:szCs w:val="24"/>
                <w:lang w:eastAsia="en-GB" w:bidi="en-GB"/>
              </w:rPr>
              <w:t>students</w:t>
            </w:r>
            <w:r w:rsidR="003A2C24" w:rsidRPr="006B1579">
              <w:rPr>
                <w:rFonts w:ascii="Aptos" w:hAnsi="Aptos" w:cs="Arial"/>
                <w:sz w:val="24"/>
                <w:szCs w:val="24"/>
                <w:lang w:eastAsia="en-GB" w:bidi="en-GB"/>
              </w:rPr>
              <w:t xml:space="preserve"> on a 1:1 and 2:1 basis to help meet unmet developmental needs as a foundation to learning.</w:t>
            </w:r>
          </w:p>
          <w:p w14:paraId="4908ABBA" w14:textId="7263CDAF" w:rsidR="00043CC3" w:rsidRPr="006B1579" w:rsidRDefault="00043CC3" w:rsidP="006B1579">
            <w:pPr>
              <w:widowControl w:val="0"/>
              <w:autoSpaceDE w:val="0"/>
              <w:autoSpaceDN w:val="0"/>
              <w:spacing w:after="0"/>
              <w:ind w:right="172"/>
              <w:rPr>
                <w:rFonts w:ascii="Aptos" w:hAnsi="Aptos" w:cs="Arial"/>
                <w:sz w:val="24"/>
                <w:szCs w:val="24"/>
              </w:rPr>
            </w:pPr>
          </w:p>
        </w:tc>
      </w:tr>
    </w:tbl>
    <w:p w14:paraId="433AC95F" w14:textId="13F16D84" w:rsidR="00883D13" w:rsidRPr="006B1579" w:rsidRDefault="00B20E19" w:rsidP="006B1579">
      <w:pPr>
        <w:rPr>
          <w:rFonts w:ascii="Aptos" w:eastAsia="Arial Unicode MS" w:hAnsi="Aptos" w:cs="Arial"/>
          <w:color w:val="FF0000"/>
          <w:sz w:val="24"/>
          <w:szCs w:val="24"/>
        </w:rPr>
      </w:pPr>
      <w:r w:rsidRPr="006B1579">
        <w:rPr>
          <w:rFonts w:ascii="Aptos" w:eastAsia="Arial Unicode MS" w:hAnsi="Aptos" w:cs="Arial"/>
          <w:sz w:val="24"/>
          <w:szCs w:val="24"/>
        </w:rPr>
        <w:br/>
      </w:r>
    </w:p>
    <w:tbl>
      <w:tblPr>
        <w:tblW w:w="502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28"/>
        <w:gridCol w:w="7034"/>
      </w:tblGrid>
      <w:tr w:rsidR="008C66B0" w:rsidRPr="006B1579" w14:paraId="48D24991" w14:textId="77777777" w:rsidTr="1672E289">
        <w:trPr>
          <w:trHeight w:val="122"/>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2BF266FF" w14:textId="77777777" w:rsidR="008C66B0" w:rsidRPr="006B1579" w:rsidRDefault="29E167E6" w:rsidP="006B1579">
            <w:pPr>
              <w:spacing w:after="120"/>
              <w:rPr>
                <w:rFonts w:ascii="Aptos" w:eastAsia="MS Mincho" w:hAnsi="Aptos" w:cs="Arial"/>
                <w:b/>
                <w:bCs/>
                <w:sz w:val="24"/>
                <w:szCs w:val="24"/>
                <w:u w:val="single"/>
              </w:rPr>
            </w:pPr>
            <w:r w:rsidRPr="006B1579">
              <w:rPr>
                <w:rFonts w:ascii="Aptos" w:eastAsia="MS Mincho" w:hAnsi="Aptos" w:cs="Arial"/>
                <w:b/>
                <w:bCs/>
                <w:sz w:val="24"/>
                <w:szCs w:val="24"/>
                <w:u w:val="single"/>
              </w:rPr>
              <w:t>DOVECOTE SCHOOL VISION</w:t>
            </w:r>
          </w:p>
          <w:p w14:paraId="20C60A57" w14:textId="212EF624" w:rsidR="008C66B0" w:rsidRPr="006B1579" w:rsidRDefault="29E167E6" w:rsidP="006B1579">
            <w:pPr>
              <w:numPr>
                <w:ilvl w:val="0"/>
                <w:numId w:val="22"/>
              </w:numPr>
              <w:spacing w:after="120"/>
              <w:rPr>
                <w:rFonts w:ascii="Aptos" w:eastAsia="MS Mincho" w:hAnsi="Aptos" w:cs="Arial"/>
                <w:sz w:val="24"/>
                <w:szCs w:val="24"/>
              </w:rPr>
            </w:pPr>
            <w:r w:rsidRPr="006B1579">
              <w:rPr>
                <w:rFonts w:ascii="Aptos" w:eastAsia="MS Mincho" w:hAnsi="Aptos" w:cs="Arial"/>
                <w:sz w:val="24"/>
                <w:szCs w:val="24"/>
              </w:rPr>
              <w:t xml:space="preserve">We strive to equip all </w:t>
            </w:r>
            <w:r w:rsidR="00F116B1" w:rsidRPr="006B1579">
              <w:rPr>
                <w:rFonts w:ascii="Aptos" w:eastAsia="MS Mincho" w:hAnsi="Aptos" w:cs="Arial"/>
                <w:sz w:val="24"/>
                <w:szCs w:val="24"/>
              </w:rPr>
              <w:t>students</w:t>
            </w:r>
            <w:r w:rsidRPr="006B1579">
              <w:rPr>
                <w:rFonts w:ascii="Aptos" w:eastAsia="MS Mincho" w:hAnsi="Aptos" w:cs="Arial"/>
                <w:sz w:val="24"/>
                <w:szCs w:val="24"/>
              </w:rPr>
              <w:t xml:space="preserve"> with the skills needed to meet their full potential through an innovative and specialised curriculum. Small scale learning communities where young people are known as individuals. </w:t>
            </w:r>
          </w:p>
          <w:p w14:paraId="68877568" w14:textId="77777777" w:rsidR="008C66B0" w:rsidRPr="006B1579" w:rsidRDefault="29E167E6" w:rsidP="006B1579">
            <w:pPr>
              <w:numPr>
                <w:ilvl w:val="0"/>
                <w:numId w:val="22"/>
              </w:numPr>
              <w:spacing w:after="120"/>
              <w:rPr>
                <w:rFonts w:ascii="Aptos" w:eastAsia="MS Mincho" w:hAnsi="Aptos" w:cs="Arial"/>
                <w:sz w:val="24"/>
                <w:szCs w:val="24"/>
              </w:rPr>
            </w:pPr>
            <w:r w:rsidRPr="006B1579">
              <w:rPr>
                <w:rFonts w:ascii="Aptos" w:eastAsia="MS Mincho" w:hAnsi="Aptos" w:cs="Arial"/>
                <w:sz w:val="24"/>
                <w:szCs w:val="24"/>
              </w:rPr>
              <w:t>The learning process is active</w:t>
            </w:r>
          </w:p>
          <w:p w14:paraId="2FB013C3" w14:textId="77777777" w:rsidR="008C66B0" w:rsidRPr="006B1579" w:rsidRDefault="29E167E6" w:rsidP="006B1579">
            <w:pPr>
              <w:numPr>
                <w:ilvl w:val="0"/>
                <w:numId w:val="22"/>
              </w:numPr>
              <w:spacing w:after="120"/>
              <w:rPr>
                <w:rFonts w:ascii="Aptos" w:eastAsia="MS Mincho" w:hAnsi="Aptos" w:cs="Arial"/>
                <w:sz w:val="24"/>
                <w:szCs w:val="24"/>
              </w:rPr>
            </w:pPr>
            <w:r w:rsidRPr="006B1579">
              <w:rPr>
                <w:rFonts w:ascii="Aptos" w:eastAsia="MS Mincho" w:hAnsi="Aptos" w:cs="Arial"/>
                <w:sz w:val="24"/>
                <w:szCs w:val="24"/>
              </w:rPr>
              <w:t>The learning community is underpinned by environmentally sustainable values and practices</w:t>
            </w:r>
          </w:p>
          <w:p w14:paraId="10F2F8C8" w14:textId="645490A9" w:rsidR="008C66B0" w:rsidRPr="006B1579" w:rsidRDefault="00F116B1" w:rsidP="006B1579">
            <w:pPr>
              <w:numPr>
                <w:ilvl w:val="0"/>
                <w:numId w:val="22"/>
              </w:numPr>
              <w:spacing w:after="120"/>
              <w:rPr>
                <w:rFonts w:ascii="Aptos" w:eastAsia="MS Mincho" w:hAnsi="Aptos" w:cs="Arial"/>
                <w:sz w:val="24"/>
                <w:szCs w:val="24"/>
              </w:rPr>
            </w:pPr>
            <w:r w:rsidRPr="006B1579">
              <w:rPr>
                <w:rFonts w:ascii="Aptos" w:eastAsia="MS Mincho" w:hAnsi="Aptos" w:cs="Arial"/>
                <w:sz w:val="24"/>
                <w:szCs w:val="24"/>
              </w:rPr>
              <w:t>Student</w:t>
            </w:r>
            <w:r w:rsidR="29E167E6" w:rsidRPr="006B1579">
              <w:rPr>
                <w:rFonts w:ascii="Aptos" w:eastAsia="MS Mincho" w:hAnsi="Aptos" w:cs="Arial"/>
                <w:sz w:val="24"/>
                <w:szCs w:val="24"/>
              </w:rPr>
              <w:t xml:space="preserve"> voice is empowered through a strong emphasis on developing individual communication strategies.</w:t>
            </w:r>
          </w:p>
          <w:p w14:paraId="2BE4A2BF" w14:textId="77777777" w:rsidR="008C66B0" w:rsidRPr="006B1579" w:rsidRDefault="29E167E6" w:rsidP="006B1579">
            <w:pPr>
              <w:numPr>
                <w:ilvl w:val="0"/>
                <w:numId w:val="22"/>
              </w:numPr>
              <w:spacing w:after="120"/>
              <w:rPr>
                <w:rFonts w:ascii="Aptos" w:eastAsia="MS Mincho" w:hAnsi="Aptos" w:cs="Arial"/>
                <w:b/>
                <w:bCs/>
                <w:sz w:val="24"/>
                <w:szCs w:val="24"/>
              </w:rPr>
            </w:pPr>
            <w:r w:rsidRPr="006B1579">
              <w:rPr>
                <w:rFonts w:ascii="Aptos" w:eastAsia="MS Mincho" w:hAnsi="Aptos" w:cs="Arial"/>
                <w:sz w:val="24"/>
                <w:szCs w:val="24"/>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14:paraId="3EF7E3BD" w14:textId="77777777" w:rsidR="006B1579" w:rsidRDefault="006B1579" w:rsidP="006B1579">
            <w:pPr>
              <w:spacing w:after="120"/>
              <w:rPr>
                <w:rFonts w:ascii="Aptos" w:eastAsia="MS Mincho" w:hAnsi="Aptos" w:cs="Arial"/>
                <w:b/>
                <w:bCs/>
                <w:sz w:val="24"/>
                <w:szCs w:val="24"/>
              </w:rPr>
            </w:pPr>
          </w:p>
          <w:p w14:paraId="0A7515CF" w14:textId="239EDC0C" w:rsidR="006B1579" w:rsidRPr="006B1579" w:rsidRDefault="006B1579" w:rsidP="006B1579">
            <w:pPr>
              <w:spacing w:after="120"/>
              <w:rPr>
                <w:rFonts w:ascii="Aptos" w:eastAsia="MS Mincho" w:hAnsi="Aptos" w:cs="Arial"/>
                <w:b/>
                <w:bCs/>
                <w:sz w:val="24"/>
                <w:szCs w:val="24"/>
              </w:rPr>
            </w:pPr>
          </w:p>
        </w:tc>
      </w:tr>
      <w:tr w:rsidR="008C66B0" w:rsidRPr="006B1579" w14:paraId="58D7C862" w14:textId="77777777" w:rsidTr="1672E289">
        <w:trPr>
          <w:trHeight w:val="96"/>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465D0F53"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lastRenderedPageBreak/>
              <w:t>WE VALUE</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B21C036"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b/>
                <w:bCs/>
                <w:sz w:val="24"/>
                <w:szCs w:val="24"/>
              </w:rPr>
              <w:t>WE AIM TO</w:t>
            </w:r>
          </w:p>
        </w:tc>
      </w:tr>
      <w:tr w:rsidR="008C66B0" w:rsidRPr="006B1579" w14:paraId="33F462D3"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top w:w="0" w:type="dxa"/>
              <w:left w:w="0" w:type="dxa"/>
              <w:bottom w:w="0" w:type="dxa"/>
              <w:right w:w="0" w:type="dxa"/>
            </w:tcMar>
            <w:vAlign w:val="center"/>
            <w:hideMark/>
          </w:tcPr>
          <w:p w14:paraId="692F3FAD"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t>LEARNING</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4AAB526"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Create nurturing, challenging and empowering learning opportunities for children, staff and parents/carers.</w:t>
            </w:r>
          </w:p>
        </w:tc>
      </w:tr>
      <w:tr w:rsidR="008C66B0" w:rsidRPr="006B1579" w14:paraId="6E0F5ED7"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0" w:type="dxa"/>
              <w:left w:w="0" w:type="dxa"/>
              <w:bottom w:w="0" w:type="dxa"/>
              <w:right w:w="0" w:type="dxa"/>
            </w:tcMar>
            <w:vAlign w:val="center"/>
            <w:hideMark/>
          </w:tcPr>
          <w:p w14:paraId="41800155"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t>INCLUSION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66BFFB0F"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Offer a broad, balanced curriculum that is relevant and accessible for all children</w:t>
            </w:r>
          </w:p>
        </w:tc>
      </w:tr>
      <w:tr w:rsidR="008C66B0" w:rsidRPr="006B1579" w14:paraId="5AAEA1F3"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0" w:type="dxa"/>
              <w:left w:w="0" w:type="dxa"/>
              <w:bottom w:w="0" w:type="dxa"/>
              <w:right w:w="0" w:type="dxa"/>
            </w:tcMar>
            <w:vAlign w:val="center"/>
            <w:hideMark/>
          </w:tcPr>
          <w:p w14:paraId="5EB649A0"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t>ACHIEVEMENT</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2337225"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Celebrate the achievements and successes of each individual</w:t>
            </w:r>
          </w:p>
        </w:tc>
      </w:tr>
      <w:tr w:rsidR="008C66B0" w:rsidRPr="006B1579" w14:paraId="1A85FD56"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tcMar>
              <w:top w:w="0" w:type="dxa"/>
              <w:left w:w="0" w:type="dxa"/>
              <w:bottom w:w="0" w:type="dxa"/>
              <w:right w:w="0" w:type="dxa"/>
            </w:tcMar>
            <w:vAlign w:val="center"/>
            <w:hideMark/>
          </w:tcPr>
          <w:p w14:paraId="7887BD11"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t>COMMUNICATION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0A6D348F"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Ensure everyone has a voice and their contribution is valued</w:t>
            </w:r>
          </w:p>
        </w:tc>
      </w:tr>
      <w:tr w:rsidR="008C66B0" w:rsidRPr="006B1579" w14:paraId="3FADA8D5"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Mar>
              <w:top w:w="0" w:type="dxa"/>
              <w:left w:w="0" w:type="dxa"/>
              <w:bottom w:w="0" w:type="dxa"/>
              <w:right w:w="0" w:type="dxa"/>
            </w:tcMar>
            <w:vAlign w:val="center"/>
            <w:hideMark/>
          </w:tcPr>
          <w:p w14:paraId="2154863D"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t>RESPONSIBILITY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42AE9C44"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Secure the accountability of all through distributive leadership, rigorous monitoring and evaluation</w:t>
            </w:r>
          </w:p>
        </w:tc>
      </w:tr>
      <w:tr w:rsidR="008C66B0" w:rsidRPr="006B1579" w14:paraId="68320F35"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85623" w:themeFill="accent6" w:themeFillShade="80"/>
            <w:tcMar>
              <w:top w:w="0" w:type="dxa"/>
              <w:left w:w="0" w:type="dxa"/>
              <w:bottom w:w="0" w:type="dxa"/>
              <w:right w:w="0" w:type="dxa"/>
            </w:tcMar>
            <w:vAlign w:val="center"/>
            <w:hideMark/>
          </w:tcPr>
          <w:p w14:paraId="0432BBD7"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t>REFLECTION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295CCD05"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Improve future performance through the continuous evaluation of our practice</w:t>
            </w:r>
          </w:p>
        </w:tc>
      </w:tr>
      <w:tr w:rsidR="008C66B0" w:rsidRPr="006B1579" w14:paraId="267C6F8E"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Mar>
              <w:top w:w="0" w:type="dxa"/>
              <w:left w:w="0" w:type="dxa"/>
              <w:bottom w:w="0" w:type="dxa"/>
              <w:right w:w="0" w:type="dxa"/>
            </w:tcMar>
            <w:vAlign w:val="center"/>
            <w:hideMark/>
          </w:tcPr>
          <w:p w14:paraId="637E4EA6"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t>CREATIVITY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F9C33CE"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Think outside the box and try new ideas to continuously raise standards</w:t>
            </w:r>
          </w:p>
        </w:tc>
      </w:tr>
      <w:tr w:rsidR="008C66B0" w:rsidRPr="006B1579" w14:paraId="57F9A754"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0" w:type="dxa"/>
              <w:left w:w="0" w:type="dxa"/>
              <w:bottom w:w="0" w:type="dxa"/>
              <w:right w:w="0" w:type="dxa"/>
            </w:tcMar>
            <w:vAlign w:val="center"/>
            <w:hideMark/>
          </w:tcPr>
          <w:p w14:paraId="0ED06F09"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t>COMMUNITY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6D405494"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Foster positive working relationships with parents/carers, multi-agency professionals and the local community</w:t>
            </w:r>
          </w:p>
        </w:tc>
      </w:tr>
      <w:tr w:rsidR="008C66B0" w:rsidRPr="006B1579" w14:paraId="0A71628C"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1" w:themeFillTint="99"/>
            <w:tcMar>
              <w:top w:w="0" w:type="dxa"/>
              <w:left w:w="0" w:type="dxa"/>
              <w:bottom w:w="0" w:type="dxa"/>
              <w:right w:w="0" w:type="dxa"/>
            </w:tcMar>
            <w:vAlign w:val="center"/>
          </w:tcPr>
          <w:p w14:paraId="1F951B35"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t>ENVIRONMENT</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364183FD"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Protecting our future and our planet</w:t>
            </w:r>
          </w:p>
        </w:tc>
      </w:tr>
      <w:tr w:rsidR="008C66B0" w:rsidRPr="006B1579" w14:paraId="3C8A9670"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0" w:type="dxa"/>
              <w:left w:w="0" w:type="dxa"/>
              <w:bottom w:w="0" w:type="dxa"/>
              <w:right w:w="0" w:type="dxa"/>
            </w:tcMar>
            <w:vAlign w:val="center"/>
            <w:hideMark/>
          </w:tcPr>
          <w:p w14:paraId="3ADE3BF9"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t>DIVERSITY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AAF9240"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Promote tolerance and respect for individual differences, abilities, needs and beliefs</w:t>
            </w:r>
          </w:p>
        </w:tc>
      </w:tr>
      <w:tr w:rsidR="008C66B0" w:rsidRPr="006B1579" w14:paraId="70CEF50E"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0" w:type="dxa"/>
              <w:left w:w="0" w:type="dxa"/>
              <w:bottom w:w="0" w:type="dxa"/>
              <w:right w:w="0" w:type="dxa"/>
            </w:tcMar>
            <w:vAlign w:val="center"/>
            <w:hideMark/>
          </w:tcPr>
          <w:p w14:paraId="2BBA23D3" w14:textId="77777777" w:rsidR="008C66B0" w:rsidRPr="006B1579" w:rsidRDefault="29E167E6" w:rsidP="006B1579">
            <w:pPr>
              <w:spacing w:after="120"/>
              <w:rPr>
                <w:rFonts w:ascii="Aptos" w:eastAsia="MS Mincho" w:hAnsi="Aptos" w:cs="Arial"/>
                <w:b/>
                <w:bCs/>
                <w:sz w:val="24"/>
                <w:szCs w:val="24"/>
              </w:rPr>
            </w:pPr>
            <w:r w:rsidRPr="006B1579">
              <w:rPr>
                <w:rFonts w:ascii="Aptos" w:eastAsia="MS Mincho" w:hAnsi="Aptos" w:cs="Arial"/>
                <w:b/>
                <w:bCs/>
                <w:sz w:val="24"/>
                <w:szCs w:val="24"/>
              </w:rPr>
              <w:t>WELL-BEING</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EFD2707"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Create a safe, caring environment in which everyone is healthy, happy and ready to learn</w:t>
            </w:r>
          </w:p>
        </w:tc>
      </w:tr>
      <w:tr w:rsidR="008C66B0" w:rsidRPr="006B1579" w14:paraId="5CE4B5DE"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Mar>
              <w:top w:w="0" w:type="dxa"/>
              <w:left w:w="0" w:type="dxa"/>
              <w:bottom w:w="0" w:type="dxa"/>
              <w:right w:w="0" w:type="dxa"/>
            </w:tcMar>
            <w:vAlign w:val="center"/>
            <w:hideMark/>
          </w:tcPr>
          <w:p w14:paraId="4E9C1F28"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b/>
                <w:bCs/>
                <w:sz w:val="24"/>
                <w:szCs w:val="24"/>
              </w:rPr>
              <w:t>TRANSITION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6643226" w14:textId="77777777" w:rsidR="008C66B0" w:rsidRPr="006B1579" w:rsidRDefault="29E167E6" w:rsidP="006B1579">
            <w:pPr>
              <w:spacing w:after="120"/>
              <w:rPr>
                <w:rFonts w:ascii="Aptos" w:eastAsia="MS Mincho" w:hAnsi="Aptos" w:cs="Arial"/>
                <w:sz w:val="24"/>
                <w:szCs w:val="24"/>
              </w:rPr>
            </w:pPr>
            <w:r w:rsidRPr="006B1579">
              <w:rPr>
                <w:rFonts w:ascii="Aptos" w:eastAsia="MS Mincho" w:hAnsi="Aptos" w:cs="Arial"/>
                <w:sz w:val="24"/>
                <w:szCs w:val="24"/>
              </w:rPr>
              <w:t>Equip children and families with the knowledge, skills, independence and resilience to face future challenges</w:t>
            </w:r>
          </w:p>
        </w:tc>
      </w:tr>
    </w:tbl>
    <w:p w14:paraId="574092F5" w14:textId="77777777" w:rsidR="008C66B0" w:rsidRPr="006B1579" w:rsidRDefault="008C66B0" w:rsidP="006B1579">
      <w:pPr>
        <w:rPr>
          <w:rFonts w:ascii="Aptos" w:eastAsia="Arial Unicode MS" w:hAnsi="Aptos" w:cs="Arial"/>
          <w:color w:val="FF0000"/>
          <w:sz w:val="24"/>
          <w:szCs w:val="24"/>
        </w:rPr>
      </w:pPr>
    </w:p>
    <w:p w14:paraId="414C06E5" w14:textId="30BD370E" w:rsidR="00B20E19" w:rsidRPr="006B1579" w:rsidRDefault="001C134F" w:rsidP="006B1579">
      <w:pPr>
        <w:pStyle w:val="Title"/>
        <w:spacing w:line="276" w:lineRule="auto"/>
        <w:rPr>
          <w:rFonts w:ascii="Aptos" w:eastAsia="Arial Unicode MS" w:hAnsi="Aptos" w:cs="Arial"/>
          <w:b/>
          <w:color w:val="auto"/>
          <w:sz w:val="24"/>
          <w:szCs w:val="24"/>
        </w:rPr>
      </w:pPr>
      <w:r w:rsidRPr="006B1579">
        <w:rPr>
          <w:rFonts w:ascii="Aptos" w:eastAsia="Arial Unicode MS" w:hAnsi="Aptos" w:cs="Arial"/>
          <w:b/>
          <w:color w:val="auto"/>
          <w:sz w:val="24"/>
          <w:szCs w:val="24"/>
        </w:rPr>
        <w:t>AIMS AND OBJECTIVES</w:t>
      </w:r>
    </w:p>
    <w:p w14:paraId="707E9342" w14:textId="162D3A28" w:rsidR="00F116B1" w:rsidRPr="006B1579" w:rsidRDefault="00F116B1" w:rsidP="006B1579">
      <w:pPr>
        <w:pStyle w:val="ListParagraph"/>
        <w:numPr>
          <w:ilvl w:val="0"/>
          <w:numId w:val="24"/>
        </w:numPr>
        <w:spacing w:after="0"/>
        <w:rPr>
          <w:rFonts w:ascii="Aptos" w:hAnsi="Aptos" w:cs="Arial"/>
          <w:sz w:val="24"/>
          <w:szCs w:val="24"/>
          <w:lang w:eastAsia="en-GB" w:bidi="en-GB"/>
        </w:rPr>
      </w:pPr>
      <w:r w:rsidRPr="006B1579">
        <w:rPr>
          <w:rFonts w:ascii="Aptos" w:hAnsi="Aptos" w:cs="Arial"/>
          <w:sz w:val="24"/>
          <w:szCs w:val="24"/>
          <w:lang w:eastAsia="en-GB" w:bidi="en-GB"/>
        </w:rPr>
        <w:t>To support the social and emotional development and mental health of all students</w:t>
      </w:r>
    </w:p>
    <w:p w14:paraId="3070D7F8" w14:textId="51A61597" w:rsidR="00F116B1" w:rsidRPr="006B1579" w:rsidRDefault="00F116B1" w:rsidP="006B1579">
      <w:pPr>
        <w:pStyle w:val="ListParagraph"/>
        <w:numPr>
          <w:ilvl w:val="0"/>
          <w:numId w:val="24"/>
        </w:numPr>
        <w:spacing w:after="0"/>
        <w:rPr>
          <w:rFonts w:ascii="Aptos" w:hAnsi="Aptos" w:cs="Arial"/>
          <w:sz w:val="24"/>
          <w:szCs w:val="24"/>
          <w:lang w:eastAsia="en-GB" w:bidi="en-GB"/>
        </w:rPr>
      </w:pPr>
      <w:r w:rsidRPr="006B1579">
        <w:rPr>
          <w:rFonts w:ascii="Aptos" w:hAnsi="Aptos" w:cs="Arial"/>
          <w:sz w:val="24"/>
          <w:szCs w:val="24"/>
          <w:lang w:eastAsia="en-GB" w:bidi="en-GB"/>
        </w:rPr>
        <w:t>To promote improved attendance, engagement and progress and reduce exclusions through Thrive</w:t>
      </w:r>
      <w:r w:rsidR="00BF1781" w:rsidRPr="006B1579">
        <w:rPr>
          <w:rFonts w:ascii="Aptos" w:hAnsi="Aptos" w:cs="Arial"/>
          <w:sz w:val="24"/>
          <w:szCs w:val="24"/>
          <w:lang w:eastAsia="en-GB" w:bidi="en-GB"/>
        </w:rPr>
        <w:t xml:space="preserve"> and</w:t>
      </w:r>
      <w:r w:rsidR="5E45B67F" w:rsidRPr="006B1579">
        <w:rPr>
          <w:rFonts w:ascii="Aptos" w:hAnsi="Aptos" w:cs="Arial"/>
          <w:sz w:val="24"/>
          <w:szCs w:val="24"/>
          <w:lang w:eastAsia="en-GB" w:bidi="en-GB"/>
        </w:rPr>
        <w:t>/or</w:t>
      </w:r>
      <w:r w:rsidR="00BF1781" w:rsidRPr="006B1579">
        <w:rPr>
          <w:rFonts w:ascii="Aptos" w:hAnsi="Aptos" w:cs="Arial"/>
          <w:sz w:val="24"/>
          <w:szCs w:val="24"/>
          <w:lang w:eastAsia="en-GB" w:bidi="en-GB"/>
        </w:rPr>
        <w:t xml:space="preserve"> Trauma Informed </w:t>
      </w:r>
      <w:r w:rsidR="317C697B" w:rsidRPr="006B1579">
        <w:rPr>
          <w:rFonts w:ascii="Aptos" w:hAnsi="Aptos" w:cs="Arial"/>
          <w:sz w:val="24"/>
          <w:szCs w:val="24"/>
          <w:lang w:eastAsia="en-GB" w:bidi="en-GB"/>
        </w:rPr>
        <w:t>practise</w:t>
      </w:r>
      <w:r w:rsidR="00BF1781" w:rsidRPr="006B1579">
        <w:rPr>
          <w:rFonts w:ascii="Aptos" w:hAnsi="Aptos" w:cs="Arial"/>
          <w:sz w:val="24"/>
          <w:szCs w:val="24"/>
          <w:lang w:eastAsia="en-GB" w:bidi="en-GB"/>
        </w:rPr>
        <w:t>.</w:t>
      </w:r>
    </w:p>
    <w:p w14:paraId="761BA1B6" w14:textId="55FF8755" w:rsidR="00F116B1" w:rsidRPr="006B1579" w:rsidRDefault="00F116B1" w:rsidP="006B1579">
      <w:pPr>
        <w:pStyle w:val="ListParagraph"/>
        <w:numPr>
          <w:ilvl w:val="0"/>
          <w:numId w:val="24"/>
        </w:numPr>
        <w:spacing w:after="0"/>
        <w:rPr>
          <w:rFonts w:ascii="Aptos" w:hAnsi="Aptos" w:cs="Arial"/>
          <w:sz w:val="24"/>
          <w:szCs w:val="24"/>
          <w:lang w:eastAsia="en-GB" w:bidi="en-GB"/>
        </w:rPr>
      </w:pPr>
      <w:r w:rsidRPr="006B1579">
        <w:rPr>
          <w:rFonts w:ascii="Aptos" w:hAnsi="Aptos" w:cs="Arial"/>
          <w:sz w:val="24"/>
          <w:szCs w:val="24"/>
          <w:lang w:eastAsia="en-GB" w:bidi="en-GB"/>
        </w:rPr>
        <w:t xml:space="preserve">To support the Social, Emotional and Mental Health progress of identified students in the school through the delivery of THRIVE </w:t>
      </w:r>
      <w:r w:rsidR="44053684" w:rsidRPr="006B1579">
        <w:rPr>
          <w:rFonts w:ascii="Aptos" w:hAnsi="Aptos" w:cs="Arial"/>
          <w:sz w:val="24"/>
          <w:szCs w:val="24"/>
          <w:lang w:eastAsia="en-GB" w:bidi="en-GB"/>
        </w:rPr>
        <w:t>Individual</w:t>
      </w:r>
      <w:r w:rsidR="18407433" w:rsidRPr="006B1579">
        <w:rPr>
          <w:rFonts w:ascii="Aptos" w:hAnsi="Aptos" w:cs="Arial"/>
          <w:sz w:val="24"/>
          <w:szCs w:val="24"/>
          <w:lang w:eastAsia="en-GB" w:bidi="en-GB"/>
        </w:rPr>
        <w:t>/</w:t>
      </w:r>
      <w:r w:rsidR="00BF1781" w:rsidRPr="006B1579">
        <w:rPr>
          <w:rFonts w:ascii="Aptos" w:hAnsi="Aptos" w:cs="Arial"/>
          <w:sz w:val="24"/>
          <w:szCs w:val="24"/>
          <w:lang w:eastAsia="en-GB" w:bidi="en-GB"/>
        </w:rPr>
        <w:t>Trauma Informed Strategies</w:t>
      </w:r>
      <w:r w:rsidRPr="006B1579">
        <w:rPr>
          <w:rFonts w:ascii="Aptos" w:hAnsi="Aptos" w:cs="Arial"/>
          <w:sz w:val="24"/>
          <w:szCs w:val="24"/>
          <w:lang w:eastAsia="en-GB" w:bidi="en-GB"/>
        </w:rPr>
        <w:t xml:space="preserve"> and</w:t>
      </w:r>
      <w:r w:rsidR="1BA585B0" w:rsidRPr="006B1579">
        <w:rPr>
          <w:rFonts w:ascii="Aptos" w:hAnsi="Aptos" w:cs="Arial"/>
          <w:sz w:val="24"/>
          <w:szCs w:val="24"/>
          <w:lang w:eastAsia="en-GB" w:bidi="en-GB"/>
        </w:rPr>
        <w:t>/or</w:t>
      </w:r>
      <w:r w:rsidRPr="006B1579">
        <w:rPr>
          <w:rFonts w:ascii="Aptos" w:hAnsi="Aptos" w:cs="Arial"/>
          <w:sz w:val="24"/>
          <w:szCs w:val="24"/>
          <w:lang w:eastAsia="en-GB" w:bidi="en-GB"/>
        </w:rPr>
        <w:t xml:space="preserve"> small group intervention</w:t>
      </w:r>
      <w:r w:rsidR="00BF1781" w:rsidRPr="006B1579">
        <w:rPr>
          <w:rFonts w:ascii="Aptos" w:hAnsi="Aptos" w:cs="Arial"/>
          <w:sz w:val="24"/>
          <w:szCs w:val="24"/>
          <w:lang w:eastAsia="en-GB" w:bidi="en-GB"/>
        </w:rPr>
        <w:t>.</w:t>
      </w:r>
    </w:p>
    <w:p w14:paraId="43D8202A" w14:textId="76525E54" w:rsidR="00043CC3" w:rsidRPr="006B1579" w:rsidRDefault="00F116B1" w:rsidP="006B1579">
      <w:pPr>
        <w:pStyle w:val="ListParagraph"/>
        <w:numPr>
          <w:ilvl w:val="0"/>
          <w:numId w:val="24"/>
        </w:numPr>
        <w:spacing w:after="0"/>
        <w:rPr>
          <w:rFonts w:ascii="Aptos" w:hAnsi="Aptos" w:cs="Arial"/>
          <w:sz w:val="24"/>
          <w:szCs w:val="24"/>
          <w:lang w:eastAsia="en-GB" w:bidi="en-GB"/>
        </w:rPr>
      </w:pPr>
      <w:r w:rsidRPr="006B1579">
        <w:rPr>
          <w:rFonts w:ascii="Aptos" w:hAnsi="Aptos" w:cs="Arial"/>
          <w:sz w:val="24"/>
          <w:szCs w:val="24"/>
          <w:lang w:eastAsia="en-GB" w:bidi="en-GB"/>
        </w:rPr>
        <w:t>To be accountable for assessing and reporting on the progress of individual students</w:t>
      </w:r>
      <w:r w:rsidR="1E30B2B5" w:rsidRPr="006B1579">
        <w:rPr>
          <w:rFonts w:ascii="Aptos" w:hAnsi="Aptos" w:cs="Arial"/>
          <w:sz w:val="24"/>
          <w:szCs w:val="24"/>
          <w:lang w:eastAsia="en-GB" w:bidi="en-GB"/>
        </w:rPr>
        <w:t xml:space="preserve"> and groups</w:t>
      </w:r>
      <w:r w:rsidRPr="006B1579">
        <w:rPr>
          <w:rFonts w:ascii="Aptos" w:hAnsi="Aptos" w:cs="Arial"/>
          <w:sz w:val="24"/>
          <w:szCs w:val="24"/>
          <w:lang w:eastAsia="en-GB" w:bidi="en-GB"/>
        </w:rPr>
        <w:t xml:space="preserve">, measured against the Thrive online assessment </w:t>
      </w:r>
      <w:r w:rsidR="00BF1781" w:rsidRPr="006B1579">
        <w:rPr>
          <w:rFonts w:ascii="Aptos" w:hAnsi="Aptos" w:cs="Arial"/>
          <w:sz w:val="24"/>
          <w:szCs w:val="24"/>
          <w:lang w:eastAsia="en-GB" w:bidi="en-GB"/>
        </w:rPr>
        <w:t>tool.</w:t>
      </w:r>
    </w:p>
    <w:p w14:paraId="36537214" w14:textId="77777777" w:rsidR="00F116B1" w:rsidRPr="006B1579" w:rsidRDefault="00F116B1" w:rsidP="006B1579">
      <w:pPr>
        <w:pStyle w:val="ListParagraph"/>
        <w:rPr>
          <w:rFonts w:ascii="Aptos" w:hAnsi="Aptos" w:cs="Arial"/>
          <w:sz w:val="24"/>
          <w:szCs w:val="24"/>
          <w:lang w:eastAsia="en-GB" w:bidi="en-GB"/>
        </w:rPr>
      </w:pPr>
    </w:p>
    <w:p w14:paraId="0B4377B1" w14:textId="77777777" w:rsidR="00F116B1" w:rsidRPr="006B1579" w:rsidRDefault="00F116B1" w:rsidP="006B1579">
      <w:pPr>
        <w:pStyle w:val="ListParagraph"/>
        <w:spacing w:after="0"/>
        <w:ind w:left="1080"/>
        <w:rPr>
          <w:rFonts w:ascii="Aptos" w:hAnsi="Aptos" w:cs="Arial"/>
          <w:sz w:val="24"/>
          <w:szCs w:val="24"/>
          <w:lang w:eastAsia="en-GB" w:bidi="en-GB"/>
        </w:rPr>
      </w:pPr>
    </w:p>
    <w:p w14:paraId="2FA64504" w14:textId="77777777" w:rsidR="001C134F" w:rsidRPr="006B1579" w:rsidRDefault="001C134F" w:rsidP="006B1579">
      <w:pPr>
        <w:pBdr>
          <w:bottom w:val="single" w:sz="8" w:space="4" w:color="4F81BD"/>
        </w:pBdr>
        <w:spacing w:after="300"/>
        <w:contextualSpacing/>
        <w:rPr>
          <w:rFonts w:ascii="Aptos" w:eastAsia="Arial Unicode MS" w:hAnsi="Aptos" w:cs="Arial"/>
          <w:b/>
          <w:spacing w:val="5"/>
          <w:kern w:val="28"/>
          <w:sz w:val="24"/>
          <w:szCs w:val="24"/>
          <w:lang w:val="en-US"/>
        </w:rPr>
      </w:pPr>
      <w:r w:rsidRPr="006B1579">
        <w:rPr>
          <w:rFonts w:ascii="Aptos" w:eastAsia="Arial Unicode MS" w:hAnsi="Aptos" w:cs="Arial"/>
          <w:b/>
          <w:spacing w:val="5"/>
          <w:kern w:val="28"/>
          <w:sz w:val="24"/>
          <w:szCs w:val="24"/>
          <w:lang w:val="en-US"/>
        </w:rPr>
        <w:t>MAIN DUTIES &amp; RESPONSIBILITIES</w:t>
      </w:r>
    </w:p>
    <w:p w14:paraId="31BC1537" w14:textId="086AB83A" w:rsidR="00F116B1" w:rsidRPr="006B1579" w:rsidRDefault="00F116B1" w:rsidP="006B1579">
      <w:pPr>
        <w:pStyle w:val="NormalWeb"/>
        <w:numPr>
          <w:ilvl w:val="0"/>
          <w:numId w:val="25"/>
        </w:numPr>
        <w:spacing w:line="276" w:lineRule="auto"/>
        <w:rPr>
          <w:rFonts w:ascii="Aptos" w:hAnsi="Aptos" w:cs="Arial"/>
          <w:color w:val="000000"/>
        </w:rPr>
      </w:pPr>
      <w:r w:rsidRPr="006B1579">
        <w:rPr>
          <w:rFonts w:ascii="Aptos" w:hAnsi="Aptos" w:cs="Arial"/>
          <w:color w:val="000000"/>
        </w:rPr>
        <w:t xml:space="preserve">Demonstrate an informed and efficient approach to teaching and learning by adopting relevant strategies to support the work of the teacher and increase </w:t>
      </w:r>
      <w:proofErr w:type="gramStart"/>
      <w:r w:rsidRPr="006B1579">
        <w:rPr>
          <w:rFonts w:ascii="Aptos" w:hAnsi="Aptos" w:cs="Arial"/>
          <w:color w:val="000000"/>
        </w:rPr>
        <w:t>achievement</w:t>
      </w:r>
      <w:proofErr w:type="gramEnd"/>
      <w:r w:rsidRPr="006B1579">
        <w:rPr>
          <w:rFonts w:ascii="Aptos" w:hAnsi="Aptos" w:cs="Arial"/>
          <w:color w:val="000000"/>
        </w:rPr>
        <w:t xml:space="preserve"> of all </w:t>
      </w:r>
      <w:r w:rsidR="004525A3" w:rsidRPr="006B1579">
        <w:rPr>
          <w:rFonts w:ascii="Aptos" w:hAnsi="Aptos" w:cs="Arial"/>
          <w:color w:val="000000"/>
        </w:rPr>
        <w:t>student</w:t>
      </w:r>
      <w:r w:rsidRPr="006B1579">
        <w:rPr>
          <w:rFonts w:ascii="Aptos" w:hAnsi="Aptos" w:cs="Arial"/>
          <w:color w:val="000000"/>
        </w:rPr>
        <w:t>s including, where appropriate, those with special educational needs and disabilities (SEND)</w:t>
      </w:r>
    </w:p>
    <w:p w14:paraId="25001263" w14:textId="4DE886F1" w:rsidR="00F116B1" w:rsidRPr="006B1579" w:rsidRDefault="00F116B1" w:rsidP="006B1579">
      <w:pPr>
        <w:pStyle w:val="NormalWeb"/>
        <w:numPr>
          <w:ilvl w:val="0"/>
          <w:numId w:val="25"/>
        </w:numPr>
        <w:spacing w:line="276" w:lineRule="auto"/>
        <w:rPr>
          <w:rFonts w:ascii="Aptos" w:hAnsi="Aptos" w:cs="Arial"/>
          <w:color w:val="000000"/>
        </w:rPr>
      </w:pPr>
      <w:r w:rsidRPr="006B1579">
        <w:rPr>
          <w:rFonts w:ascii="Aptos" w:hAnsi="Aptos" w:cs="Arial"/>
          <w:color w:val="000000"/>
        </w:rPr>
        <w:t xml:space="preserve">Promote, support, and facilitate inclusion by encouraging participation of all </w:t>
      </w:r>
      <w:r w:rsidR="004525A3" w:rsidRPr="006B1579">
        <w:rPr>
          <w:rFonts w:ascii="Aptos" w:hAnsi="Aptos" w:cs="Arial"/>
          <w:color w:val="000000"/>
        </w:rPr>
        <w:t>student</w:t>
      </w:r>
      <w:r w:rsidRPr="006B1579">
        <w:rPr>
          <w:rFonts w:ascii="Aptos" w:hAnsi="Aptos" w:cs="Arial"/>
          <w:color w:val="000000"/>
        </w:rPr>
        <w:t>s in learning</w:t>
      </w:r>
    </w:p>
    <w:p w14:paraId="166D1DF4" w14:textId="133C7161" w:rsidR="00F116B1" w:rsidRPr="006B1579" w:rsidRDefault="00F116B1" w:rsidP="006B1579">
      <w:pPr>
        <w:pStyle w:val="NormalWeb"/>
        <w:numPr>
          <w:ilvl w:val="0"/>
          <w:numId w:val="25"/>
        </w:numPr>
        <w:spacing w:line="276" w:lineRule="auto"/>
        <w:rPr>
          <w:rFonts w:ascii="Aptos" w:hAnsi="Aptos" w:cs="Arial"/>
          <w:color w:val="000000"/>
        </w:rPr>
      </w:pPr>
      <w:r w:rsidRPr="006B1579">
        <w:rPr>
          <w:rFonts w:ascii="Aptos" w:hAnsi="Aptos" w:cs="Arial"/>
          <w:color w:val="000000"/>
        </w:rPr>
        <w:t xml:space="preserve">Support the teaching of a broad and balanced curriculum aimed at </w:t>
      </w:r>
      <w:r w:rsidR="004525A3" w:rsidRPr="006B1579">
        <w:rPr>
          <w:rFonts w:ascii="Aptos" w:hAnsi="Aptos" w:cs="Arial"/>
          <w:color w:val="000000"/>
        </w:rPr>
        <w:t>student</w:t>
      </w:r>
      <w:r w:rsidRPr="006B1579">
        <w:rPr>
          <w:rFonts w:ascii="Aptos" w:hAnsi="Aptos" w:cs="Arial"/>
          <w:color w:val="000000"/>
        </w:rPr>
        <w:t>s achieving their full potential in all areas of learning</w:t>
      </w:r>
    </w:p>
    <w:p w14:paraId="1AD0164E" w14:textId="41609C67" w:rsidR="00F116B1" w:rsidRPr="006B1579" w:rsidRDefault="00F116B1" w:rsidP="006B1579">
      <w:pPr>
        <w:pStyle w:val="NormalWeb"/>
        <w:numPr>
          <w:ilvl w:val="0"/>
          <w:numId w:val="25"/>
        </w:numPr>
        <w:spacing w:line="276" w:lineRule="auto"/>
        <w:rPr>
          <w:rFonts w:ascii="Aptos" w:hAnsi="Aptos" w:cs="Arial"/>
          <w:color w:val="000000"/>
        </w:rPr>
      </w:pPr>
      <w:r w:rsidRPr="006B1579">
        <w:rPr>
          <w:rFonts w:ascii="Aptos" w:hAnsi="Aptos" w:cs="Arial"/>
          <w:color w:val="000000"/>
        </w:rPr>
        <w:t>Use effective behaviour management strategies consistently in line with the school’s policy and procedures</w:t>
      </w:r>
    </w:p>
    <w:p w14:paraId="29423B45" w14:textId="560E25E9" w:rsidR="00F116B1" w:rsidRPr="006B1579" w:rsidRDefault="00F116B1" w:rsidP="006B1579">
      <w:pPr>
        <w:pStyle w:val="NormalWeb"/>
        <w:numPr>
          <w:ilvl w:val="0"/>
          <w:numId w:val="25"/>
        </w:numPr>
        <w:spacing w:line="276" w:lineRule="auto"/>
        <w:rPr>
          <w:rFonts w:ascii="Aptos" w:hAnsi="Aptos" w:cs="Arial"/>
          <w:color w:val="000000"/>
        </w:rPr>
      </w:pPr>
      <w:r w:rsidRPr="006B1579">
        <w:rPr>
          <w:rFonts w:ascii="Aptos" w:hAnsi="Aptos" w:cs="Arial"/>
          <w:color w:val="000000"/>
        </w:rPr>
        <w:t xml:space="preserve">Support class teachers with maintaining good order and discipline among </w:t>
      </w:r>
      <w:r w:rsidR="00BF1781" w:rsidRPr="006B1579">
        <w:rPr>
          <w:rFonts w:ascii="Aptos" w:hAnsi="Aptos" w:cs="Arial"/>
          <w:color w:val="000000"/>
        </w:rPr>
        <w:t>students, managing</w:t>
      </w:r>
      <w:r w:rsidRPr="006B1579">
        <w:rPr>
          <w:rFonts w:ascii="Aptos" w:hAnsi="Aptos" w:cs="Arial"/>
          <w:color w:val="000000"/>
        </w:rPr>
        <w:t xml:space="preserve"> behaviour effectively to ensure a good and safe learning environment</w:t>
      </w:r>
      <w:r w:rsidR="00BF1781" w:rsidRPr="006B1579">
        <w:rPr>
          <w:rFonts w:ascii="Aptos" w:hAnsi="Aptos" w:cs="Arial"/>
          <w:color w:val="000000"/>
        </w:rPr>
        <w:t>.</w:t>
      </w:r>
    </w:p>
    <w:p w14:paraId="331FA3A3" w14:textId="7ABA46F8" w:rsidR="00BF1781" w:rsidRPr="006B1579" w:rsidRDefault="00BF1781" w:rsidP="006B1579">
      <w:pPr>
        <w:pStyle w:val="NormalWeb"/>
        <w:numPr>
          <w:ilvl w:val="0"/>
          <w:numId w:val="25"/>
        </w:numPr>
        <w:spacing w:line="276" w:lineRule="auto"/>
        <w:rPr>
          <w:rFonts w:ascii="Aptos" w:hAnsi="Aptos" w:cs="Arial"/>
          <w:color w:val="000000"/>
        </w:rPr>
      </w:pPr>
      <w:r w:rsidRPr="006B1579">
        <w:rPr>
          <w:rFonts w:ascii="Aptos" w:hAnsi="Aptos" w:cs="Arial"/>
          <w:color w:val="000000"/>
        </w:rPr>
        <w:t>Provide direct intervention with students.</w:t>
      </w:r>
    </w:p>
    <w:p w14:paraId="532C1E8F" w14:textId="71934770" w:rsidR="00F116B1" w:rsidRPr="006B1579" w:rsidRDefault="00F116B1" w:rsidP="006B1579">
      <w:pPr>
        <w:pStyle w:val="NormalWeb"/>
        <w:numPr>
          <w:ilvl w:val="0"/>
          <w:numId w:val="25"/>
        </w:numPr>
        <w:spacing w:line="276" w:lineRule="auto"/>
        <w:rPr>
          <w:rFonts w:ascii="Aptos" w:hAnsi="Aptos" w:cs="Arial"/>
          <w:color w:val="000000"/>
        </w:rPr>
      </w:pPr>
      <w:r w:rsidRPr="006B1579">
        <w:rPr>
          <w:rFonts w:ascii="Aptos" w:hAnsi="Aptos" w:cs="Arial"/>
          <w:color w:val="000000"/>
        </w:rPr>
        <w:t xml:space="preserve">Observe </w:t>
      </w:r>
      <w:r w:rsidR="004525A3" w:rsidRPr="006B1579">
        <w:rPr>
          <w:rFonts w:ascii="Aptos" w:hAnsi="Aptos" w:cs="Arial"/>
          <w:color w:val="000000"/>
        </w:rPr>
        <w:t>student</w:t>
      </w:r>
      <w:r w:rsidRPr="006B1579">
        <w:rPr>
          <w:rFonts w:ascii="Aptos" w:hAnsi="Aptos" w:cs="Arial"/>
          <w:color w:val="000000"/>
        </w:rPr>
        <w:t xml:space="preserve"> performance and pass observations on to the class </w:t>
      </w:r>
      <w:r w:rsidR="00BF1781" w:rsidRPr="006B1579">
        <w:rPr>
          <w:rFonts w:ascii="Aptos" w:hAnsi="Aptos" w:cs="Arial"/>
          <w:color w:val="000000"/>
        </w:rPr>
        <w:t>teacher.</w:t>
      </w:r>
    </w:p>
    <w:p w14:paraId="0EADFC16" w14:textId="3C813ED0" w:rsidR="00F116B1" w:rsidRPr="006B1579" w:rsidRDefault="00F116B1" w:rsidP="006B1579">
      <w:pPr>
        <w:pStyle w:val="NormalWeb"/>
        <w:numPr>
          <w:ilvl w:val="0"/>
          <w:numId w:val="25"/>
        </w:numPr>
        <w:spacing w:line="276" w:lineRule="auto"/>
        <w:rPr>
          <w:rFonts w:ascii="Aptos" w:hAnsi="Aptos" w:cs="Arial"/>
          <w:color w:val="000000"/>
        </w:rPr>
      </w:pPr>
      <w:r w:rsidRPr="006B1579">
        <w:rPr>
          <w:rFonts w:ascii="Aptos" w:hAnsi="Aptos" w:cs="Arial"/>
          <w:color w:val="000000"/>
        </w:rPr>
        <w:t xml:space="preserve">Undertake any other relevant duties given by the </w:t>
      </w:r>
      <w:r w:rsidR="004525A3" w:rsidRPr="006B1579">
        <w:rPr>
          <w:rFonts w:ascii="Aptos" w:hAnsi="Aptos" w:cs="Arial"/>
          <w:color w:val="000000"/>
        </w:rPr>
        <w:t>Family, Inclusion and Wellbeing Coordinator</w:t>
      </w:r>
      <w:r w:rsidR="00BF1781" w:rsidRPr="006B1579">
        <w:rPr>
          <w:rFonts w:ascii="Aptos" w:hAnsi="Aptos" w:cs="Arial"/>
          <w:color w:val="000000"/>
        </w:rPr>
        <w:t xml:space="preserve"> (FIWCo)</w:t>
      </w:r>
      <w:r w:rsidR="004525A3" w:rsidRPr="006B1579">
        <w:rPr>
          <w:rFonts w:ascii="Aptos" w:hAnsi="Aptos" w:cs="Arial"/>
          <w:color w:val="000000"/>
        </w:rPr>
        <w:t xml:space="preserve"> </w:t>
      </w:r>
    </w:p>
    <w:p w14:paraId="4F97336F" w14:textId="4553736D" w:rsidR="00F116B1" w:rsidRPr="006B1579" w:rsidRDefault="00F116B1" w:rsidP="006B1579">
      <w:pPr>
        <w:pStyle w:val="NormalWeb"/>
        <w:numPr>
          <w:ilvl w:val="0"/>
          <w:numId w:val="25"/>
        </w:numPr>
        <w:spacing w:line="276" w:lineRule="auto"/>
        <w:rPr>
          <w:rFonts w:ascii="Aptos" w:hAnsi="Aptos" w:cs="Arial"/>
          <w:color w:val="000000"/>
        </w:rPr>
      </w:pPr>
      <w:r w:rsidRPr="006B1579">
        <w:rPr>
          <w:rFonts w:ascii="Aptos" w:hAnsi="Aptos" w:cs="Arial"/>
          <w:color w:val="000000"/>
        </w:rPr>
        <w:t xml:space="preserve">Communicate effectively with other staff members and </w:t>
      </w:r>
      <w:r w:rsidR="004525A3" w:rsidRPr="006B1579">
        <w:rPr>
          <w:rFonts w:ascii="Aptos" w:hAnsi="Aptos" w:cs="Arial"/>
          <w:color w:val="000000"/>
        </w:rPr>
        <w:t>student</w:t>
      </w:r>
      <w:r w:rsidRPr="006B1579">
        <w:rPr>
          <w:rFonts w:ascii="Aptos" w:hAnsi="Aptos" w:cs="Arial"/>
          <w:color w:val="000000"/>
        </w:rPr>
        <w:t>s, and with parents and carers under the direction of the class teacher</w:t>
      </w:r>
      <w:r w:rsidR="00BF1781" w:rsidRPr="006B1579">
        <w:rPr>
          <w:rFonts w:ascii="Aptos" w:hAnsi="Aptos" w:cs="Arial"/>
          <w:color w:val="000000"/>
        </w:rPr>
        <w:t>.</w:t>
      </w:r>
    </w:p>
    <w:p w14:paraId="2FF0FA84" w14:textId="55F258B5" w:rsidR="00F116B1" w:rsidRPr="006B1579" w:rsidRDefault="00F116B1" w:rsidP="006B1579">
      <w:pPr>
        <w:pStyle w:val="NormalWeb"/>
        <w:numPr>
          <w:ilvl w:val="0"/>
          <w:numId w:val="25"/>
        </w:numPr>
        <w:spacing w:line="276" w:lineRule="auto"/>
        <w:rPr>
          <w:rFonts w:ascii="Aptos" w:hAnsi="Aptos" w:cs="Arial"/>
          <w:color w:val="000000"/>
        </w:rPr>
      </w:pPr>
      <w:r w:rsidRPr="006B1579">
        <w:rPr>
          <w:rFonts w:ascii="Aptos" w:hAnsi="Aptos" w:cs="Arial"/>
          <w:color w:val="000000"/>
        </w:rPr>
        <w:t xml:space="preserve">Communicate their knowledge and understanding of </w:t>
      </w:r>
      <w:r w:rsidR="004525A3" w:rsidRPr="006B1579">
        <w:rPr>
          <w:rFonts w:ascii="Aptos" w:hAnsi="Aptos" w:cs="Arial"/>
          <w:color w:val="000000"/>
        </w:rPr>
        <w:t>student</w:t>
      </w:r>
      <w:r w:rsidRPr="006B1579">
        <w:rPr>
          <w:rFonts w:ascii="Aptos" w:hAnsi="Aptos" w:cs="Arial"/>
          <w:color w:val="000000"/>
        </w:rPr>
        <w:t xml:space="preserve">s to other school staff and education, </w:t>
      </w:r>
      <w:r w:rsidR="004525A3" w:rsidRPr="006B1579">
        <w:rPr>
          <w:rFonts w:ascii="Aptos" w:hAnsi="Aptos" w:cs="Arial"/>
          <w:color w:val="000000"/>
        </w:rPr>
        <w:t>health,</w:t>
      </w:r>
      <w:r w:rsidRPr="006B1579">
        <w:rPr>
          <w:rFonts w:ascii="Aptos" w:hAnsi="Aptos" w:cs="Arial"/>
          <w:color w:val="000000"/>
        </w:rPr>
        <w:t xml:space="preserve"> and social care professionals, so that informed decision making can take place on intervention and </w:t>
      </w:r>
      <w:r w:rsidR="00BF1781" w:rsidRPr="006B1579">
        <w:rPr>
          <w:rFonts w:ascii="Aptos" w:hAnsi="Aptos" w:cs="Arial"/>
          <w:color w:val="000000"/>
        </w:rPr>
        <w:t>provision.</w:t>
      </w:r>
    </w:p>
    <w:p w14:paraId="5DE65B9F" w14:textId="78D223E0" w:rsidR="00F116B1" w:rsidRPr="006B1579" w:rsidRDefault="00F116B1" w:rsidP="006B1579">
      <w:pPr>
        <w:pStyle w:val="NormalWeb"/>
        <w:numPr>
          <w:ilvl w:val="0"/>
          <w:numId w:val="25"/>
        </w:numPr>
        <w:spacing w:line="276" w:lineRule="auto"/>
        <w:rPr>
          <w:rFonts w:ascii="Aptos" w:hAnsi="Aptos" w:cs="Arial"/>
          <w:color w:val="000000"/>
        </w:rPr>
      </w:pPr>
      <w:r w:rsidRPr="006B1579">
        <w:rPr>
          <w:rFonts w:ascii="Aptos" w:hAnsi="Aptos" w:cs="Arial"/>
          <w:color w:val="000000"/>
        </w:rPr>
        <w:t xml:space="preserve">With </w:t>
      </w:r>
      <w:r w:rsidR="00BF1781" w:rsidRPr="006B1579">
        <w:rPr>
          <w:rFonts w:ascii="Aptos" w:hAnsi="Aptos" w:cs="Arial"/>
          <w:color w:val="000000"/>
        </w:rPr>
        <w:t>the</w:t>
      </w:r>
      <w:r w:rsidRPr="006B1579">
        <w:rPr>
          <w:rFonts w:ascii="Aptos" w:hAnsi="Aptos" w:cs="Arial"/>
          <w:color w:val="000000"/>
        </w:rPr>
        <w:t xml:space="preserve"> teacher, keep other professionals accurately informed of performance and progress, or concerns they may have about the </w:t>
      </w:r>
      <w:r w:rsidR="004525A3" w:rsidRPr="006B1579">
        <w:rPr>
          <w:rFonts w:ascii="Aptos" w:hAnsi="Aptos" w:cs="Arial"/>
          <w:color w:val="000000"/>
        </w:rPr>
        <w:t>student</w:t>
      </w:r>
      <w:r w:rsidRPr="006B1579">
        <w:rPr>
          <w:rFonts w:ascii="Aptos" w:hAnsi="Aptos" w:cs="Arial"/>
          <w:color w:val="000000"/>
        </w:rPr>
        <w:t>s they work with</w:t>
      </w:r>
      <w:r w:rsidR="00BF1781" w:rsidRPr="006B1579">
        <w:rPr>
          <w:rFonts w:ascii="Aptos" w:hAnsi="Aptos" w:cs="Arial"/>
          <w:color w:val="000000"/>
        </w:rPr>
        <w:t>.</w:t>
      </w:r>
    </w:p>
    <w:p w14:paraId="57706E84" w14:textId="5D45B234" w:rsidR="00F116B1" w:rsidRPr="006B1579" w:rsidRDefault="00F116B1" w:rsidP="006B1579">
      <w:pPr>
        <w:pStyle w:val="NormalWeb"/>
        <w:numPr>
          <w:ilvl w:val="0"/>
          <w:numId w:val="25"/>
        </w:numPr>
        <w:spacing w:line="276" w:lineRule="auto"/>
        <w:rPr>
          <w:rFonts w:ascii="Aptos" w:hAnsi="Aptos" w:cs="Arial"/>
          <w:color w:val="000000"/>
        </w:rPr>
      </w:pPr>
      <w:r w:rsidRPr="006B1579">
        <w:rPr>
          <w:rFonts w:ascii="Aptos" w:hAnsi="Aptos" w:cs="Arial"/>
          <w:color w:val="000000" w:themeColor="text1"/>
        </w:rPr>
        <w:t xml:space="preserve">Collaborate and work with colleagues and other relevant professionals within and beyond the </w:t>
      </w:r>
      <w:r w:rsidR="00BF1781" w:rsidRPr="006B1579">
        <w:rPr>
          <w:rFonts w:ascii="Aptos" w:hAnsi="Aptos" w:cs="Arial"/>
          <w:color w:val="000000" w:themeColor="text1"/>
        </w:rPr>
        <w:t>school.</w:t>
      </w:r>
    </w:p>
    <w:p w14:paraId="31696994" w14:textId="583AF852" w:rsidR="00043CC3" w:rsidRPr="006B1579" w:rsidRDefault="004525A3" w:rsidP="006B1579">
      <w:pPr>
        <w:pStyle w:val="paragraph"/>
        <w:spacing w:after="0" w:line="276" w:lineRule="auto"/>
        <w:textAlignment w:val="baseline"/>
        <w:rPr>
          <w:rFonts w:ascii="Aptos" w:hAnsi="Aptos" w:cs="Arial"/>
          <w:b/>
          <w:bCs/>
        </w:rPr>
      </w:pPr>
      <w:r w:rsidRPr="006B1579">
        <w:rPr>
          <w:rFonts w:ascii="Aptos" w:hAnsi="Aptos" w:cs="Arial"/>
          <w:b/>
          <w:bCs/>
        </w:rPr>
        <w:t>Other duties and responsibilities</w:t>
      </w:r>
    </w:p>
    <w:p w14:paraId="2976267B" w14:textId="7E702287" w:rsidR="004525A3" w:rsidRPr="006B1579" w:rsidRDefault="00BF1781"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Liaise</w:t>
      </w:r>
      <w:r w:rsidR="004525A3" w:rsidRPr="006B1579">
        <w:rPr>
          <w:rFonts w:ascii="Aptos" w:hAnsi="Aptos" w:cs="Arial"/>
          <w:color w:val="000000"/>
        </w:rPr>
        <w:t xml:space="preserve"> with Class Teachers, plan and deliver personalised Thrive support </w:t>
      </w:r>
      <w:r w:rsidRPr="006B1579">
        <w:rPr>
          <w:rFonts w:ascii="Aptos" w:hAnsi="Aptos" w:cs="Arial"/>
          <w:color w:val="000000"/>
        </w:rPr>
        <w:t>sessions.</w:t>
      </w:r>
    </w:p>
    <w:p w14:paraId="210E7A29" w14:textId="6BFA75CF" w:rsidR="006C4D31" w:rsidRPr="006B1579" w:rsidRDefault="006C4D31"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Support socio-Emotional resilience and personal development of students.</w:t>
      </w:r>
    </w:p>
    <w:p w14:paraId="4F94204A" w14:textId="543DD36C" w:rsidR="00BF1781" w:rsidRPr="006B1579" w:rsidRDefault="00BF1781"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 xml:space="preserve">Create and support academic achievement, behavioural </w:t>
      </w:r>
      <w:r w:rsidR="006C4D31" w:rsidRPr="006B1579">
        <w:rPr>
          <w:rFonts w:ascii="Aptos" w:hAnsi="Aptos" w:cs="Arial"/>
          <w:color w:val="000000"/>
        </w:rPr>
        <w:t>competence and mental health of all students, families, and staff.</w:t>
      </w:r>
    </w:p>
    <w:p w14:paraId="3A761612" w14:textId="445AC762"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 xml:space="preserve">To be accountable for reporting on the SEMH progress and impact made by identified </w:t>
      </w:r>
      <w:r w:rsidR="000D34D8" w:rsidRPr="006B1579">
        <w:rPr>
          <w:rFonts w:ascii="Aptos" w:hAnsi="Aptos" w:cs="Arial"/>
          <w:color w:val="000000"/>
        </w:rPr>
        <w:t>students</w:t>
      </w:r>
      <w:r w:rsidR="006C4D31" w:rsidRPr="006B1579">
        <w:rPr>
          <w:rFonts w:ascii="Aptos" w:hAnsi="Aptos" w:cs="Arial"/>
          <w:color w:val="000000"/>
        </w:rPr>
        <w:t>.</w:t>
      </w:r>
    </w:p>
    <w:p w14:paraId="30BC462C" w14:textId="3C054A71"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themeColor="text1"/>
        </w:rPr>
        <w:lastRenderedPageBreak/>
        <w:t>Maintain evidence</w:t>
      </w:r>
      <w:r w:rsidR="58EDFB67" w:rsidRPr="006B1579">
        <w:rPr>
          <w:rFonts w:ascii="Aptos" w:hAnsi="Aptos" w:cs="Arial"/>
          <w:color w:val="000000" w:themeColor="text1"/>
        </w:rPr>
        <w:t xml:space="preserve"> of progress</w:t>
      </w:r>
      <w:r w:rsidRPr="006B1579">
        <w:rPr>
          <w:rFonts w:ascii="Aptos" w:hAnsi="Aptos" w:cs="Arial"/>
          <w:color w:val="000000" w:themeColor="text1"/>
        </w:rPr>
        <w:t xml:space="preserve"> to highlight the support on offer and the SEMH development of </w:t>
      </w:r>
      <w:r w:rsidR="006C4D31" w:rsidRPr="006B1579">
        <w:rPr>
          <w:rFonts w:ascii="Aptos" w:hAnsi="Aptos" w:cs="Arial"/>
          <w:color w:val="000000" w:themeColor="text1"/>
        </w:rPr>
        <w:t>students.</w:t>
      </w:r>
    </w:p>
    <w:p w14:paraId="41DCD5EF" w14:textId="5578CB7D"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 xml:space="preserve">Address identified </w:t>
      </w:r>
      <w:r w:rsidR="000D34D8" w:rsidRPr="006B1579">
        <w:rPr>
          <w:rFonts w:ascii="Aptos" w:hAnsi="Aptos" w:cs="Arial"/>
          <w:color w:val="000000"/>
        </w:rPr>
        <w:t>students</w:t>
      </w:r>
      <w:r w:rsidRPr="006B1579">
        <w:rPr>
          <w:rFonts w:ascii="Aptos" w:hAnsi="Aptos" w:cs="Arial"/>
          <w:color w:val="000000"/>
        </w:rPr>
        <w:t>’ SEMH needs</w:t>
      </w:r>
    </w:p>
    <w:p w14:paraId="50080465" w14:textId="4830D716"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themeColor="text1"/>
        </w:rPr>
        <w:t>Provide support to Class Teachers for completing</w:t>
      </w:r>
      <w:r w:rsidR="7F7045AA" w:rsidRPr="006B1579">
        <w:rPr>
          <w:rFonts w:ascii="Aptos" w:hAnsi="Aptos" w:cs="Arial"/>
          <w:color w:val="000000" w:themeColor="text1"/>
        </w:rPr>
        <w:t xml:space="preserve"> and delivering</w:t>
      </w:r>
      <w:r w:rsidRPr="006B1579">
        <w:rPr>
          <w:rFonts w:ascii="Aptos" w:hAnsi="Aptos" w:cs="Arial"/>
          <w:color w:val="000000" w:themeColor="text1"/>
        </w:rPr>
        <w:t xml:space="preserve"> Thrive assessments</w:t>
      </w:r>
      <w:r w:rsidR="7D35CFC4" w:rsidRPr="006B1579">
        <w:rPr>
          <w:rFonts w:ascii="Aptos" w:hAnsi="Aptos" w:cs="Arial"/>
          <w:color w:val="000000" w:themeColor="text1"/>
        </w:rPr>
        <w:t xml:space="preserve"> and action plans.</w:t>
      </w:r>
    </w:p>
    <w:p w14:paraId="59EA17F4" w14:textId="0951628F"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themeColor="text1"/>
        </w:rPr>
        <w:t xml:space="preserve">Provide progress data for all </w:t>
      </w:r>
      <w:r w:rsidR="000D34D8" w:rsidRPr="006B1579">
        <w:rPr>
          <w:rFonts w:ascii="Aptos" w:hAnsi="Aptos" w:cs="Arial"/>
          <w:color w:val="000000" w:themeColor="text1"/>
        </w:rPr>
        <w:t>students</w:t>
      </w:r>
      <w:r w:rsidRPr="006B1579">
        <w:rPr>
          <w:rFonts w:ascii="Aptos" w:hAnsi="Aptos" w:cs="Arial"/>
          <w:color w:val="000000" w:themeColor="text1"/>
        </w:rPr>
        <w:t xml:space="preserve"> receiving Thrive</w:t>
      </w:r>
      <w:r w:rsidR="03EF2F44" w:rsidRPr="006B1579">
        <w:rPr>
          <w:rFonts w:ascii="Aptos" w:hAnsi="Aptos" w:cs="Arial"/>
          <w:color w:val="000000" w:themeColor="text1"/>
        </w:rPr>
        <w:t>/Trauma Informed</w:t>
      </w:r>
      <w:r w:rsidRPr="006B1579">
        <w:rPr>
          <w:rFonts w:ascii="Aptos" w:hAnsi="Aptos" w:cs="Arial"/>
          <w:color w:val="000000" w:themeColor="text1"/>
        </w:rPr>
        <w:t xml:space="preserve"> support as part of the whole school reporting system</w:t>
      </w:r>
    </w:p>
    <w:p w14:paraId="6AE59FB1" w14:textId="575C7BBF"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themeColor="text1"/>
        </w:rPr>
        <w:t>Be accountable for ensuring the completion of individual and</w:t>
      </w:r>
      <w:r w:rsidR="536F6A24" w:rsidRPr="006B1579">
        <w:rPr>
          <w:rFonts w:ascii="Aptos" w:hAnsi="Aptos" w:cs="Arial"/>
          <w:color w:val="000000" w:themeColor="text1"/>
        </w:rPr>
        <w:t>/or</w:t>
      </w:r>
      <w:r w:rsidRPr="006B1579">
        <w:rPr>
          <w:rFonts w:ascii="Aptos" w:hAnsi="Aptos" w:cs="Arial"/>
          <w:color w:val="000000" w:themeColor="text1"/>
        </w:rPr>
        <w:t xml:space="preserve"> whole class Thrive</w:t>
      </w:r>
      <w:r w:rsidR="63480AC7" w:rsidRPr="006B1579">
        <w:rPr>
          <w:rFonts w:ascii="Aptos" w:hAnsi="Aptos" w:cs="Arial"/>
          <w:color w:val="000000" w:themeColor="text1"/>
        </w:rPr>
        <w:t>/Trauma Informed</w:t>
      </w:r>
      <w:r w:rsidRPr="006B1579">
        <w:rPr>
          <w:rFonts w:ascii="Aptos" w:hAnsi="Aptos" w:cs="Arial"/>
          <w:color w:val="000000" w:themeColor="text1"/>
        </w:rPr>
        <w:t xml:space="preserve"> assessment at the given data points as set by the </w:t>
      </w:r>
      <w:r w:rsidR="002E64B1" w:rsidRPr="006B1579">
        <w:rPr>
          <w:rFonts w:ascii="Aptos" w:hAnsi="Aptos" w:cs="Arial"/>
          <w:color w:val="000000" w:themeColor="text1"/>
        </w:rPr>
        <w:t>Family, Inclusion and Wellbeing Coordinator</w:t>
      </w:r>
    </w:p>
    <w:p w14:paraId="6A8B7CF0" w14:textId="6AE7999F"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 xml:space="preserve">Establish positive working relationships with </w:t>
      </w:r>
      <w:r w:rsidR="000D34D8" w:rsidRPr="006B1579">
        <w:rPr>
          <w:rFonts w:ascii="Aptos" w:hAnsi="Aptos" w:cs="Arial"/>
          <w:color w:val="000000"/>
        </w:rPr>
        <w:t>students</w:t>
      </w:r>
      <w:r w:rsidRPr="006B1579">
        <w:rPr>
          <w:rFonts w:ascii="Aptos" w:hAnsi="Aptos" w:cs="Arial"/>
          <w:color w:val="000000"/>
        </w:rPr>
        <w:t>, including providing empathy and</w:t>
      </w:r>
      <w:r w:rsidR="005F6E58" w:rsidRPr="006B1579">
        <w:rPr>
          <w:rFonts w:ascii="Aptos" w:hAnsi="Aptos" w:cs="Arial"/>
          <w:color w:val="000000"/>
        </w:rPr>
        <w:t xml:space="preserve"> </w:t>
      </w:r>
      <w:r w:rsidRPr="006B1579">
        <w:rPr>
          <w:rFonts w:ascii="Aptos" w:hAnsi="Aptos" w:cs="Arial"/>
          <w:color w:val="000000"/>
        </w:rPr>
        <w:t>building a trusting relationship</w:t>
      </w:r>
    </w:p>
    <w:p w14:paraId="641EE1D6" w14:textId="01492223"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 xml:space="preserve">Provide information and advice to enable </w:t>
      </w:r>
      <w:r w:rsidR="000D34D8" w:rsidRPr="006B1579">
        <w:rPr>
          <w:rFonts w:ascii="Aptos" w:hAnsi="Aptos" w:cs="Arial"/>
          <w:color w:val="000000"/>
        </w:rPr>
        <w:t>students</w:t>
      </w:r>
      <w:r w:rsidRPr="006B1579">
        <w:rPr>
          <w:rFonts w:ascii="Aptos" w:hAnsi="Aptos" w:cs="Arial"/>
          <w:color w:val="000000"/>
        </w:rPr>
        <w:t xml:space="preserve"> to make choices about their own</w:t>
      </w:r>
      <w:r w:rsidR="005F6E58" w:rsidRPr="006B1579">
        <w:rPr>
          <w:rFonts w:ascii="Aptos" w:hAnsi="Aptos" w:cs="Arial"/>
          <w:color w:val="000000"/>
        </w:rPr>
        <w:t xml:space="preserve"> </w:t>
      </w:r>
      <w:r w:rsidRPr="006B1579">
        <w:rPr>
          <w:rFonts w:ascii="Aptos" w:hAnsi="Aptos" w:cs="Arial"/>
          <w:color w:val="000000"/>
        </w:rPr>
        <w:t>learning/behaviour and attendance and consequences of their actions</w:t>
      </w:r>
    </w:p>
    <w:p w14:paraId="0FCACCC6" w14:textId="79416303"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 xml:space="preserve">Maintain the learning/nurture environment to provide safe, quality provision for </w:t>
      </w:r>
      <w:r w:rsidR="000D34D8" w:rsidRPr="006B1579">
        <w:rPr>
          <w:rFonts w:ascii="Aptos" w:hAnsi="Aptos" w:cs="Arial"/>
          <w:color w:val="000000"/>
        </w:rPr>
        <w:t>students</w:t>
      </w:r>
      <w:r w:rsidRPr="006B1579">
        <w:rPr>
          <w:rFonts w:ascii="Aptos" w:hAnsi="Aptos" w:cs="Arial"/>
          <w:color w:val="000000"/>
        </w:rPr>
        <w:t>.</w:t>
      </w:r>
    </w:p>
    <w:p w14:paraId="70434234" w14:textId="46EA8070" w:rsidR="000D34D8"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 xml:space="preserve">Challenge and motivate </w:t>
      </w:r>
      <w:r w:rsidR="000D34D8" w:rsidRPr="006B1579">
        <w:rPr>
          <w:rFonts w:ascii="Aptos" w:hAnsi="Aptos" w:cs="Arial"/>
          <w:color w:val="000000"/>
        </w:rPr>
        <w:t>students</w:t>
      </w:r>
      <w:r w:rsidRPr="006B1579">
        <w:rPr>
          <w:rFonts w:ascii="Aptos" w:hAnsi="Aptos" w:cs="Arial"/>
          <w:color w:val="000000"/>
        </w:rPr>
        <w:t>, promote, and reinforce self-esteem and confidence</w:t>
      </w:r>
      <w:r w:rsidR="005F6E58" w:rsidRPr="006B1579">
        <w:rPr>
          <w:rFonts w:ascii="Aptos" w:hAnsi="Aptos" w:cs="Arial"/>
          <w:color w:val="000000"/>
        </w:rPr>
        <w:t xml:space="preserve"> </w:t>
      </w:r>
    </w:p>
    <w:p w14:paraId="65323A91" w14:textId="2BF96AE9"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Establish constructive relationships and communicate with other agencies/professionals,</w:t>
      </w:r>
      <w:r w:rsidR="000D34D8" w:rsidRPr="006B1579">
        <w:rPr>
          <w:rFonts w:ascii="Aptos" w:hAnsi="Aptos" w:cs="Arial"/>
          <w:color w:val="000000"/>
        </w:rPr>
        <w:t xml:space="preserve"> </w:t>
      </w:r>
      <w:r w:rsidRPr="006B1579">
        <w:rPr>
          <w:rFonts w:ascii="Aptos" w:hAnsi="Aptos" w:cs="Arial"/>
          <w:color w:val="000000"/>
        </w:rPr>
        <w:t>in liaison with the appropriate school staff, to support the achievement and progress of</w:t>
      </w:r>
      <w:r w:rsidR="000D34D8" w:rsidRPr="006B1579">
        <w:rPr>
          <w:rFonts w:ascii="Aptos" w:hAnsi="Aptos" w:cs="Arial"/>
          <w:color w:val="000000"/>
        </w:rPr>
        <w:t xml:space="preserve"> students</w:t>
      </w:r>
    </w:p>
    <w:p w14:paraId="69261966" w14:textId="5209BBD5"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 xml:space="preserve">Confidently work with children and provide support for distressed </w:t>
      </w:r>
      <w:r w:rsidR="000D34D8" w:rsidRPr="006B1579">
        <w:rPr>
          <w:rFonts w:ascii="Aptos" w:hAnsi="Aptos" w:cs="Arial"/>
          <w:color w:val="000000"/>
        </w:rPr>
        <w:t>students</w:t>
      </w:r>
      <w:r w:rsidRPr="006B1579">
        <w:rPr>
          <w:rFonts w:ascii="Aptos" w:hAnsi="Aptos" w:cs="Arial"/>
          <w:color w:val="000000"/>
        </w:rPr>
        <w:t xml:space="preserve"> individually or in</w:t>
      </w:r>
      <w:r w:rsidR="000D34D8" w:rsidRPr="006B1579">
        <w:rPr>
          <w:rFonts w:ascii="Aptos" w:hAnsi="Aptos" w:cs="Arial"/>
          <w:color w:val="000000"/>
        </w:rPr>
        <w:t xml:space="preserve"> </w:t>
      </w:r>
      <w:r w:rsidRPr="006B1579">
        <w:rPr>
          <w:rFonts w:ascii="Aptos" w:hAnsi="Aptos" w:cs="Arial"/>
          <w:color w:val="000000"/>
        </w:rPr>
        <w:t>small groups</w:t>
      </w:r>
    </w:p>
    <w:p w14:paraId="3B04E734" w14:textId="46045BDC"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themeColor="text1"/>
        </w:rPr>
        <w:t xml:space="preserve">To plan and deliver </w:t>
      </w:r>
      <w:r w:rsidR="448968A6" w:rsidRPr="006B1579">
        <w:rPr>
          <w:rFonts w:ascii="Aptos" w:hAnsi="Aptos" w:cs="Arial"/>
          <w:color w:val="000000" w:themeColor="text1"/>
        </w:rPr>
        <w:t xml:space="preserve">relevant </w:t>
      </w:r>
      <w:r w:rsidRPr="006B1579">
        <w:rPr>
          <w:rFonts w:ascii="Aptos" w:hAnsi="Aptos" w:cs="Arial"/>
          <w:color w:val="000000" w:themeColor="text1"/>
        </w:rPr>
        <w:t>support programmes (Thrive</w:t>
      </w:r>
      <w:r w:rsidR="7FC6A518" w:rsidRPr="006B1579">
        <w:rPr>
          <w:rFonts w:ascii="Aptos" w:hAnsi="Aptos" w:cs="Arial"/>
          <w:color w:val="000000" w:themeColor="text1"/>
        </w:rPr>
        <w:t xml:space="preserve"> individual and/or</w:t>
      </w:r>
      <w:r w:rsidRPr="006B1579">
        <w:rPr>
          <w:rFonts w:ascii="Aptos" w:hAnsi="Aptos" w:cs="Arial"/>
          <w:color w:val="000000" w:themeColor="text1"/>
        </w:rPr>
        <w:t xml:space="preserve"> group work) depending on the needs</w:t>
      </w:r>
      <w:r w:rsidR="000D34D8" w:rsidRPr="006B1579">
        <w:rPr>
          <w:rFonts w:ascii="Aptos" w:hAnsi="Aptos" w:cs="Arial"/>
          <w:color w:val="000000" w:themeColor="text1"/>
        </w:rPr>
        <w:t xml:space="preserve"> </w:t>
      </w:r>
      <w:r w:rsidRPr="006B1579">
        <w:rPr>
          <w:rFonts w:ascii="Aptos" w:hAnsi="Aptos" w:cs="Arial"/>
          <w:color w:val="000000" w:themeColor="text1"/>
        </w:rPr>
        <w:t xml:space="preserve">of individual </w:t>
      </w:r>
      <w:r w:rsidR="000D34D8" w:rsidRPr="006B1579">
        <w:rPr>
          <w:rFonts w:ascii="Aptos" w:hAnsi="Aptos" w:cs="Arial"/>
          <w:color w:val="000000" w:themeColor="text1"/>
        </w:rPr>
        <w:t>students</w:t>
      </w:r>
      <w:r w:rsidRPr="006B1579">
        <w:rPr>
          <w:rFonts w:ascii="Aptos" w:hAnsi="Aptos" w:cs="Arial"/>
          <w:color w:val="000000" w:themeColor="text1"/>
        </w:rPr>
        <w:t xml:space="preserve"> or groups using Thrive techniques. This includes arranging, assessing,</w:t>
      </w:r>
      <w:r w:rsidR="000D34D8" w:rsidRPr="006B1579">
        <w:rPr>
          <w:rFonts w:ascii="Aptos" w:hAnsi="Aptos" w:cs="Arial"/>
          <w:color w:val="000000" w:themeColor="text1"/>
        </w:rPr>
        <w:t xml:space="preserve"> </w:t>
      </w:r>
      <w:r w:rsidRPr="006B1579">
        <w:rPr>
          <w:rFonts w:ascii="Aptos" w:hAnsi="Aptos" w:cs="Arial"/>
          <w:color w:val="000000" w:themeColor="text1"/>
        </w:rPr>
        <w:t xml:space="preserve">and delivering </w:t>
      </w:r>
      <w:r w:rsidR="1C07A7F2" w:rsidRPr="006B1579">
        <w:rPr>
          <w:rFonts w:ascii="Aptos" w:hAnsi="Aptos" w:cs="Arial"/>
          <w:color w:val="000000" w:themeColor="text1"/>
        </w:rPr>
        <w:t>Individual</w:t>
      </w:r>
      <w:r w:rsidRPr="006B1579">
        <w:rPr>
          <w:rFonts w:ascii="Aptos" w:hAnsi="Aptos" w:cs="Arial"/>
          <w:color w:val="000000" w:themeColor="text1"/>
        </w:rPr>
        <w:t xml:space="preserve"> and group screening/action plans</w:t>
      </w:r>
      <w:r w:rsidR="707EBCCD" w:rsidRPr="006B1579">
        <w:rPr>
          <w:rFonts w:ascii="Aptos" w:hAnsi="Aptos" w:cs="Arial"/>
          <w:color w:val="000000" w:themeColor="text1"/>
        </w:rPr>
        <w:t>.</w:t>
      </w:r>
    </w:p>
    <w:p w14:paraId="4FF1CFC7" w14:textId="7A414415"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Promote the reintegration of those who have been absent from the classroom where</w:t>
      </w:r>
      <w:r w:rsidR="000D34D8" w:rsidRPr="006B1579">
        <w:rPr>
          <w:rFonts w:ascii="Aptos" w:hAnsi="Aptos" w:cs="Arial"/>
          <w:color w:val="000000"/>
        </w:rPr>
        <w:t xml:space="preserve"> </w:t>
      </w:r>
      <w:r w:rsidRPr="006B1579">
        <w:rPr>
          <w:rFonts w:ascii="Aptos" w:hAnsi="Aptos" w:cs="Arial"/>
          <w:color w:val="000000"/>
        </w:rPr>
        <w:t>appropriate</w:t>
      </w:r>
      <w:r w:rsidR="006C4D31" w:rsidRPr="006B1579">
        <w:rPr>
          <w:rFonts w:ascii="Aptos" w:hAnsi="Aptos" w:cs="Arial"/>
          <w:color w:val="000000"/>
        </w:rPr>
        <w:t>.</w:t>
      </w:r>
    </w:p>
    <w:p w14:paraId="48AD8047" w14:textId="77777777" w:rsidR="000D34D8"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To maintain positive professional relationships with all members of staff</w:t>
      </w:r>
    </w:p>
    <w:p w14:paraId="3D623C9B" w14:textId="3F6DF2AE"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 xml:space="preserve">To input confidential data, using electronic systems, to individual support plans and </w:t>
      </w:r>
      <w:r w:rsidR="000D34D8" w:rsidRPr="006B1579">
        <w:rPr>
          <w:rFonts w:ascii="Aptos" w:hAnsi="Aptos" w:cs="Arial"/>
          <w:color w:val="000000"/>
        </w:rPr>
        <w:t xml:space="preserve">student </w:t>
      </w:r>
      <w:r w:rsidRPr="006B1579">
        <w:rPr>
          <w:rFonts w:ascii="Aptos" w:hAnsi="Aptos" w:cs="Arial"/>
          <w:color w:val="000000"/>
        </w:rPr>
        <w:t>records</w:t>
      </w:r>
    </w:p>
    <w:p w14:paraId="4F47FB54" w14:textId="2D06DC03"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Establish constructive relationships with carers/parents, exchanging information,</w:t>
      </w:r>
      <w:r w:rsidR="000D34D8" w:rsidRPr="006B1579">
        <w:rPr>
          <w:rFonts w:ascii="Aptos" w:hAnsi="Aptos" w:cs="Arial"/>
          <w:color w:val="000000"/>
        </w:rPr>
        <w:t xml:space="preserve"> </w:t>
      </w:r>
      <w:r w:rsidRPr="006B1579">
        <w:rPr>
          <w:rFonts w:ascii="Aptos" w:hAnsi="Aptos" w:cs="Arial"/>
          <w:color w:val="000000"/>
        </w:rPr>
        <w:t>facilitating their support for their child’s learning, behaviour, and attendance</w:t>
      </w:r>
    </w:p>
    <w:p w14:paraId="6412E8FC" w14:textId="34DDC155"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To observe and assess a child’s emotional state and put correct support in place including</w:t>
      </w:r>
      <w:r w:rsidR="000D34D8" w:rsidRPr="006B1579">
        <w:rPr>
          <w:rFonts w:ascii="Aptos" w:hAnsi="Aptos" w:cs="Arial"/>
          <w:color w:val="000000"/>
        </w:rPr>
        <w:t xml:space="preserve"> </w:t>
      </w:r>
      <w:r w:rsidRPr="006B1579">
        <w:rPr>
          <w:rFonts w:ascii="Aptos" w:hAnsi="Aptos" w:cs="Arial"/>
          <w:color w:val="000000"/>
        </w:rPr>
        <w:t>liaising with the SENCO in signposting for relevant external support</w:t>
      </w:r>
    </w:p>
    <w:p w14:paraId="448101DC" w14:textId="436CC147"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t xml:space="preserve">To assist with </w:t>
      </w:r>
      <w:r w:rsidR="000D34D8" w:rsidRPr="006B1579">
        <w:rPr>
          <w:rFonts w:ascii="Aptos" w:hAnsi="Aptos" w:cs="Arial"/>
          <w:color w:val="000000"/>
        </w:rPr>
        <w:t>student</w:t>
      </w:r>
      <w:r w:rsidRPr="006B1579">
        <w:rPr>
          <w:rFonts w:ascii="Aptos" w:hAnsi="Aptos" w:cs="Arial"/>
          <w:color w:val="000000"/>
        </w:rPr>
        <w:t xml:space="preserve"> transition, liaising with other schools where necessary</w:t>
      </w:r>
    </w:p>
    <w:p w14:paraId="0CC4ED0F" w14:textId="42E97A2A" w:rsidR="004525A3" w:rsidRPr="006B1579" w:rsidRDefault="004525A3" w:rsidP="006B1579">
      <w:pPr>
        <w:pStyle w:val="NormalWeb"/>
        <w:numPr>
          <w:ilvl w:val="0"/>
          <w:numId w:val="26"/>
        </w:numPr>
        <w:spacing w:line="276" w:lineRule="auto"/>
        <w:rPr>
          <w:rFonts w:ascii="Aptos" w:hAnsi="Aptos" w:cs="Arial"/>
          <w:color w:val="000000"/>
        </w:rPr>
      </w:pPr>
      <w:r w:rsidRPr="006B1579">
        <w:rPr>
          <w:rFonts w:ascii="Aptos" w:hAnsi="Aptos" w:cs="Arial"/>
          <w:color w:val="000000"/>
        </w:rPr>
        <w:lastRenderedPageBreak/>
        <w:t xml:space="preserve">To </w:t>
      </w:r>
      <w:proofErr w:type="gramStart"/>
      <w:r w:rsidRPr="006B1579">
        <w:rPr>
          <w:rFonts w:ascii="Aptos" w:hAnsi="Aptos" w:cs="Arial"/>
          <w:color w:val="000000"/>
        </w:rPr>
        <w:t>help to</w:t>
      </w:r>
      <w:proofErr w:type="gramEnd"/>
      <w:r w:rsidRPr="006B1579">
        <w:rPr>
          <w:rFonts w:ascii="Aptos" w:hAnsi="Aptos" w:cs="Arial"/>
          <w:color w:val="000000"/>
        </w:rPr>
        <w:t xml:space="preserve"> ensure that there are appropriate resources to support Thrive activities,</w:t>
      </w:r>
      <w:r w:rsidR="000D34D8" w:rsidRPr="006B1579">
        <w:rPr>
          <w:rFonts w:ascii="Aptos" w:hAnsi="Aptos" w:cs="Arial"/>
          <w:color w:val="000000"/>
        </w:rPr>
        <w:t xml:space="preserve"> </w:t>
      </w:r>
      <w:r w:rsidRPr="006B1579">
        <w:rPr>
          <w:rFonts w:ascii="Aptos" w:hAnsi="Aptos" w:cs="Arial"/>
          <w:color w:val="000000"/>
        </w:rPr>
        <w:t>including responsibility for the Thrive room</w:t>
      </w:r>
    </w:p>
    <w:p w14:paraId="39FC6DDF" w14:textId="240FE280" w:rsidR="00043CC3" w:rsidRPr="006B1579" w:rsidRDefault="00043CC3" w:rsidP="006B1579">
      <w:pPr>
        <w:pStyle w:val="paragraph"/>
        <w:spacing w:before="0" w:beforeAutospacing="0" w:after="0" w:afterAutospacing="0" w:line="276" w:lineRule="auto"/>
        <w:ind w:left="1080"/>
        <w:textAlignment w:val="baseline"/>
        <w:rPr>
          <w:rFonts w:ascii="Aptos" w:hAnsi="Aptos" w:cs="Arial"/>
        </w:rPr>
      </w:pPr>
    </w:p>
    <w:p w14:paraId="7CB11550" w14:textId="03DBAE66" w:rsidR="005E18DB" w:rsidRPr="006B1579" w:rsidRDefault="005E18DB" w:rsidP="006B1579">
      <w:pPr>
        <w:pStyle w:val="paragraph"/>
        <w:spacing w:before="0" w:beforeAutospacing="0" w:after="0" w:afterAutospacing="0" w:line="276" w:lineRule="auto"/>
        <w:textAlignment w:val="baseline"/>
        <w:rPr>
          <w:rFonts w:ascii="Aptos" w:hAnsi="Aptos" w:cs="Segoe UI"/>
        </w:rPr>
      </w:pPr>
      <w:r w:rsidRPr="006B1579">
        <w:rPr>
          <w:rStyle w:val="normaltextrun"/>
          <w:rFonts w:ascii="Aptos" w:hAnsi="Aptos" w:cs="Arial"/>
          <w:b/>
          <w:bCs/>
        </w:rPr>
        <w:t>Practice </w:t>
      </w:r>
      <w:r w:rsidRPr="006B1579">
        <w:rPr>
          <w:rStyle w:val="eop"/>
          <w:rFonts w:ascii="Aptos" w:hAnsi="Aptos" w:cs="Arial"/>
        </w:rPr>
        <w:t> </w:t>
      </w:r>
    </w:p>
    <w:p w14:paraId="308BA456" w14:textId="243CF9DC" w:rsidR="005E18DB" w:rsidRPr="006B1579" w:rsidRDefault="4762C6A8" w:rsidP="006B1579">
      <w:pPr>
        <w:pStyle w:val="paragraph"/>
        <w:numPr>
          <w:ilvl w:val="0"/>
          <w:numId w:val="3"/>
        </w:numPr>
        <w:spacing w:before="0" w:beforeAutospacing="0" w:after="0" w:afterAutospacing="0" w:line="276" w:lineRule="auto"/>
        <w:textAlignment w:val="baseline"/>
        <w:rPr>
          <w:rFonts w:ascii="Aptos" w:hAnsi="Aptos" w:cs="Arial"/>
        </w:rPr>
      </w:pPr>
      <w:r w:rsidRPr="006B1579">
        <w:rPr>
          <w:rStyle w:val="normaltextrun"/>
          <w:rFonts w:ascii="Aptos" w:hAnsi="Aptos" w:cs="Arial"/>
        </w:rPr>
        <w:t xml:space="preserve">Ensure that all </w:t>
      </w:r>
      <w:r w:rsidR="279F5561" w:rsidRPr="006B1579">
        <w:rPr>
          <w:rStyle w:val="normaltextrun"/>
          <w:rFonts w:ascii="Aptos" w:hAnsi="Aptos" w:cs="Arial"/>
        </w:rPr>
        <w:t xml:space="preserve">students, </w:t>
      </w:r>
      <w:r w:rsidR="2FF3F108" w:rsidRPr="006B1579">
        <w:rPr>
          <w:rStyle w:val="normaltextrun"/>
          <w:rFonts w:ascii="Aptos" w:hAnsi="Aptos" w:cs="Arial"/>
        </w:rPr>
        <w:t>adults,</w:t>
      </w:r>
      <w:r w:rsidR="279F5561" w:rsidRPr="006B1579">
        <w:rPr>
          <w:rStyle w:val="normaltextrun"/>
          <w:rFonts w:ascii="Aptos" w:hAnsi="Aptos" w:cs="Arial"/>
        </w:rPr>
        <w:t xml:space="preserve"> and visitors</w:t>
      </w:r>
      <w:r w:rsidRPr="006B1579">
        <w:rPr>
          <w:rStyle w:val="normaltextrun"/>
          <w:rFonts w:ascii="Aptos" w:hAnsi="Aptos" w:cs="Arial"/>
        </w:rPr>
        <w:t xml:space="preserve"> are treated with dignity and respect, in an environment which reflects the importance of and their right to be treated as valuable worthwhile individuals. </w:t>
      </w:r>
      <w:r w:rsidRPr="006B1579">
        <w:rPr>
          <w:rStyle w:val="eop"/>
          <w:rFonts w:ascii="Aptos" w:hAnsi="Aptos" w:cs="Arial"/>
        </w:rPr>
        <w:t> </w:t>
      </w:r>
    </w:p>
    <w:p w14:paraId="782C3DE5" w14:textId="0600DC2A" w:rsidR="005E18DB" w:rsidRPr="006B1579" w:rsidRDefault="4762C6A8" w:rsidP="006B1579">
      <w:pPr>
        <w:pStyle w:val="paragraph"/>
        <w:numPr>
          <w:ilvl w:val="0"/>
          <w:numId w:val="3"/>
        </w:numPr>
        <w:spacing w:before="0" w:beforeAutospacing="0" w:after="0" w:afterAutospacing="0" w:line="276" w:lineRule="auto"/>
        <w:textAlignment w:val="baseline"/>
        <w:rPr>
          <w:rFonts w:ascii="Aptos" w:hAnsi="Aptos" w:cs="Arial"/>
        </w:rPr>
      </w:pPr>
      <w:r w:rsidRPr="006B1579">
        <w:rPr>
          <w:rStyle w:val="normaltextrun"/>
          <w:rFonts w:ascii="Aptos" w:hAnsi="Aptos" w:cs="Arial"/>
        </w:rPr>
        <w:t xml:space="preserve">Ensure every step necessary to ensure that </w:t>
      </w:r>
      <w:r w:rsidR="279F5561" w:rsidRPr="006B1579">
        <w:rPr>
          <w:rStyle w:val="normaltextrun"/>
          <w:rFonts w:ascii="Aptos" w:hAnsi="Aptos" w:cs="Arial"/>
        </w:rPr>
        <w:t>students</w:t>
      </w:r>
      <w:r w:rsidRPr="006B1579">
        <w:rPr>
          <w:rStyle w:val="normaltextrun"/>
          <w:rFonts w:ascii="Aptos" w:hAnsi="Aptos" w:cs="Arial"/>
        </w:rPr>
        <w:t xml:space="preserve"> are protected from neglect, </w:t>
      </w:r>
      <w:r w:rsidR="6C293938" w:rsidRPr="006B1579">
        <w:rPr>
          <w:rStyle w:val="normaltextrun"/>
          <w:rFonts w:ascii="Aptos" w:hAnsi="Aptos" w:cs="Arial"/>
        </w:rPr>
        <w:t>abuse,</w:t>
      </w:r>
      <w:r w:rsidRPr="006B1579">
        <w:rPr>
          <w:rStyle w:val="normaltextrun"/>
          <w:rFonts w:ascii="Aptos" w:hAnsi="Aptos" w:cs="Arial"/>
        </w:rPr>
        <w:t xml:space="preserve"> and exploitation. </w:t>
      </w:r>
      <w:r w:rsidRPr="006B1579">
        <w:rPr>
          <w:rStyle w:val="eop"/>
          <w:rFonts w:ascii="Aptos" w:hAnsi="Aptos" w:cs="Arial"/>
        </w:rPr>
        <w:t> </w:t>
      </w:r>
    </w:p>
    <w:p w14:paraId="544F8568" w14:textId="77777777" w:rsidR="005E18DB" w:rsidRPr="006B1579" w:rsidRDefault="005E18DB" w:rsidP="006B1579">
      <w:pPr>
        <w:pStyle w:val="paragraph"/>
        <w:numPr>
          <w:ilvl w:val="0"/>
          <w:numId w:val="3"/>
        </w:numPr>
        <w:spacing w:before="0" w:beforeAutospacing="0" w:after="0" w:afterAutospacing="0" w:line="276" w:lineRule="auto"/>
        <w:textAlignment w:val="baseline"/>
        <w:rPr>
          <w:rFonts w:ascii="Aptos" w:hAnsi="Aptos" w:cs="Arial"/>
        </w:rPr>
      </w:pPr>
      <w:r w:rsidRPr="006B1579">
        <w:rPr>
          <w:rStyle w:val="normaltextrun"/>
          <w:rFonts w:ascii="Aptos" w:hAnsi="Aptos" w:cs="Arial"/>
        </w:rPr>
        <w:t>Maintain strict confidentiality.</w:t>
      </w:r>
      <w:r w:rsidRPr="006B1579">
        <w:rPr>
          <w:rStyle w:val="eop"/>
          <w:rFonts w:ascii="Aptos" w:hAnsi="Aptos" w:cs="Arial"/>
        </w:rPr>
        <w:t> </w:t>
      </w:r>
    </w:p>
    <w:p w14:paraId="5267C4D8" w14:textId="2F17003C" w:rsidR="005E18DB" w:rsidRPr="006B1579" w:rsidRDefault="4762C6A8" w:rsidP="006B1579">
      <w:pPr>
        <w:pStyle w:val="paragraph"/>
        <w:numPr>
          <w:ilvl w:val="0"/>
          <w:numId w:val="3"/>
        </w:numPr>
        <w:spacing w:before="0" w:beforeAutospacing="0" w:after="0" w:afterAutospacing="0" w:line="276" w:lineRule="auto"/>
        <w:textAlignment w:val="baseline"/>
        <w:rPr>
          <w:rFonts w:ascii="Aptos" w:eastAsia="Arial" w:hAnsi="Aptos" w:cs="Arial"/>
        </w:rPr>
      </w:pPr>
      <w:r w:rsidRPr="006B1579">
        <w:rPr>
          <w:rStyle w:val="normaltextrun"/>
          <w:rFonts w:ascii="Aptos" w:hAnsi="Aptos" w:cs="Arial"/>
        </w:rPr>
        <w:t xml:space="preserve">Report any safeguarding concerns to the Designated Safeguarding </w:t>
      </w:r>
      <w:r w:rsidR="279F5561" w:rsidRPr="006B1579">
        <w:rPr>
          <w:rStyle w:val="normaltextrun"/>
          <w:rFonts w:ascii="Aptos" w:hAnsi="Aptos" w:cs="Arial"/>
        </w:rPr>
        <w:t>Lead/Head Teacher</w:t>
      </w:r>
      <w:r w:rsidRPr="006B1579">
        <w:rPr>
          <w:rStyle w:val="normaltextrun"/>
          <w:rFonts w:ascii="Aptos" w:hAnsi="Aptos" w:cs="Arial"/>
        </w:rPr>
        <w:t>.</w:t>
      </w:r>
      <w:r w:rsidRPr="006B1579">
        <w:rPr>
          <w:rStyle w:val="eop"/>
          <w:rFonts w:ascii="Aptos" w:hAnsi="Aptos" w:cs="Arial"/>
        </w:rPr>
        <w:t>  </w:t>
      </w:r>
    </w:p>
    <w:p w14:paraId="53D29348" w14:textId="57DB0E7D" w:rsidR="005E18DB" w:rsidRPr="006B1579" w:rsidRDefault="005E18DB" w:rsidP="006B1579">
      <w:pPr>
        <w:pStyle w:val="paragraph"/>
        <w:spacing w:before="0" w:beforeAutospacing="0" w:after="0" w:afterAutospacing="0" w:line="276" w:lineRule="auto"/>
        <w:textAlignment w:val="baseline"/>
        <w:rPr>
          <w:rFonts w:ascii="Aptos" w:hAnsi="Aptos" w:cs="Segoe UI"/>
        </w:rPr>
      </w:pPr>
      <w:r w:rsidRPr="006B1579">
        <w:rPr>
          <w:rStyle w:val="eop"/>
          <w:rFonts w:ascii="Aptos" w:hAnsi="Aptos" w:cs="Arial"/>
        </w:rPr>
        <w:t>  </w:t>
      </w:r>
    </w:p>
    <w:p w14:paraId="506919FB" w14:textId="77777777" w:rsidR="005E18DB" w:rsidRPr="006B1579" w:rsidRDefault="005E18DB" w:rsidP="006B1579">
      <w:pPr>
        <w:pStyle w:val="paragraph"/>
        <w:spacing w:before="0" w:beforeAutospacing="0" w:after="0" w:afterAutospacing="0" w:line="276" w:lineRule="auto"/>
        <w:ind w:left="60"/>
        <w:textAlignment w:val="baseline"/>
        <w:rPr>
          <w:rFonts w:ascii="Aptos" w:hAnsi="Aptos" w:cs="Segoe UI"/>
        </w:rPr>
      </w:pPr>
      <w:r w:rsidRPr="006B1579">
        <w:rPr>
          <w:rStyle w:val="normaltextrun"/>
          <w:rFonts w:ascii="Aptos" w:hAnsi="Aptos" w:cs="Arial"/>
          <w:b/>
          <w:bCs/>
        </w:rPr>
        <w:t>Continuous Professional Development</w:t>
      </w:r>
      <w:r w:rsidRPr="006B1579">
        <w:rPr>
          <w:rStyle w:val="eop"/>
          <w:rFonts w:ascii="Aptos" w:hAnsi="Aptos" w:cs="Arial"/>
        </w:rPr>
        <w:t> </w:t>
      </w:r>
    </w:p>
    <w:p w14:paraId="6B169071" w14:textId="77777777" w:rsidR="005E18DB" w:rsidRPr="006B1579" w:rsidRDefault="005E18DB" w:rsidP="006B1579">
      <w:pPr>
        <w:pStyle w:val="paragraph"/>
        <w:numPr>
          <w:ilvl w:val="0"/>
          <w:numId w:val="5"/>
        </w:numPr>
        <w:spacing w:before="0" w:beforeAutospacing="0" w:after="0" w:afterAutospacing="0" w:line="276" w:lineRule="auto"/>
        <w:textAlignment w:val="baseline"/>
        <w:rPr>
          <w:rFonts w:ascii="Aptos" w:hAnsi="Aptos" w:cs="Arial"/>
        </w:rPr>
      </w:pPr>
      <w:r w:rsidRPr="006B1579">
        <w:rPr>
          <w:rStyle w:val="normaltextrun"/>
          <w:rFonts w:ascii="Aptos" w:hAnsi="Aptos" w:cs="Arial"/>
        </w:rPr>
        <w:t>Assume responsibility for own professional and personal development.</w:t>
      </w:r>
      <w:r w:rsidRPr="006B1579">
        <w:rPr>
          <w:rStyle w:val="eop"/>
          <w:rFonts w:ascii="Aptos" w:hAnsi="Aptos" w:cs="Arial"/>
        </w:rPr>
        <w:t> </w:t>
      </w:r>
    </w:p>
    <w:p w14:paraId="5BB02C38" w14:textId="77777777" w:rsidR="005E18DB" w:rsidRPr="006B1579" w:rsidRDefault="005E18DB" w:rsidP="006B1579">
      <w:pPr>
        <w:pStyle w:val="paragraph"/>
        <w:numPr>
          <w:ilvl w:val="0"/>
          <w:numId w:val="5"/>
        </w:numPr>
        <w:spacing w:before="0" w:beforeAutospacing="0" w:after="0" w:afterAutospacing="0" w:line="276" w:lineRule="auto"/>
        <w:textAlignment w:val="baseline"/>
        <w:rPr>
          <w:rFonts w:ascii="Aptos" w:hAnsi="Aptos" w:cs="Arial"/>
        </w:rPr>
      </w:pPr>
      <w:r w:rsidRPr="006B1579">
        <w:rPr>
          <w:rStyle w:val="normaltextrun"/>
          <w:rFonts w:ascii="Aptos" w:hAnsi="Aptos" w:cs="Arial"/>
        </w:rPr>
        <w:t>Maintain a high level of competence to deliver the organisation’s requirements.</w:t>
      </w:r>
      <w:r w:rsidRPr="006B1579">
        <w:rPr>
          <w:rStyle w:val="eop"/>
          <w:rFonts w:ascii="Aptos" w:hAnsi="Aptos" w:cs="Arial"/>
        </w:rPr>
        <w:t> </w:t>
      </w:r>
    </w:p>
    <w:p w14:paraId="109D5336" w14:textId="00C57276" w:rsidR="005E18DB" w:rsidRPr="006B1579" w:rsidRDefault="005E18DB" w:rsidP="006B1579">
      <w:pPr>
        <w:pStyle w:val="paragraph"/>
        <w:numPr>
          <w:ilvl w:val="0"/>
          <w:numId w:val="5"/>
        </w:numPr>
        <w:spacing w:before="0" w:beforeAutospacing="0" w:after="0" w:afterAutospacing="0" w:line="276" w:lineRule="auto"/>
        <w:textAlignment w:val="baseline"/>
        <w:rPr>
          <w:rFonts w:ascii="Aptos" w:hAnsi="Aptos" w:cs="Arial"/>
        </w:rPr>
      </w:pPr>
      <w:r w:rsidRPr="006B1579">
        <w:rPr>
          <w:rStyle w:val="normaltextrun"/>
          <w:rFonts w:ascii="Aptos" w:hAnsi="Aptos" w:cs="Arial"/>
        </w:rPr>
        <w:t>Ensure a robust and thorough working knowledge</w:t>
      </w:r>
      <w:r w:rsidR="00035209" w:rsidRPr="006B1579">
        <w:rPr>
          <w:rStyle w:val="normaltextrun"/>
          <w:rFonts w:ascii="Aptos" w:hAnsi="Aptos" w:cs="Arial"/>
        </w:rPr>
        <w:t xml:space="preserve"> of fire regulations, H&amp;S, children’s </w:t>
      </w:r>
      <w:r w:rsidR="006C4D31" w:rsidRPr="006B1579">
        <w:rPr>
          <w:rStyle w:val="normaltextrun"/>
          <w:rFonts w:ascii="Aptos" w:hAnsi="Aptos" w:cs="Arial"/>
        </w:rPr>
        <w:t>safeguarding,</w:t>
      </w:r>
      <w:r w:rsidR="00035209" w:rsidRPr="006B1579">
        <w:rPr>
          <w:rStyle w:val="normaltextrun"/>
          <w:rFonts w:ascii="Aptos" w:hAnsi="Aptos" w:cs="Arial"/>
        </w:rPr>
        <w:t xml:space="preserve"> </w:t>
      </w:r>
      <w:r w:rsidRPr="006B1579">
        <w:rPr>
          <w:rStyle w:val="normaltextrun"/>
          <w:rFonts w:ascii="Aptos" w:hAnsi="Aptos" w:cs="Arial"/>
        </w:rPr>
        <w:t>and all relevant regulatory and legal requirements impacting on the organisation and services.</w:t>
      </w:r>
      <w:r w:rsidRPr="006B1579">
        <w:rPr>
          <w:rStyle w:val="eop"/>
          <w:rFonts w:ascii="Aptos" w:hAnsi="Aptos" w:cs="Arial"/>
        </w:rPr>
        <w:t> </w:t>
      </w:r>
    </w:p>
    <w:p w14:paraId="7E8E038C" w14:textId="445EE4E2" w:rsidR="005E18DB" w:rsidRPr="006B1579" w:rsidRDefault="005E18DB" w:rsidP="006B1579">
      <w:pPr>
        <w:pStyle w:val="paragraph"/>
        <w:numPr>
          <w:ilvl w:val="0"/>
          <w:numId w:val="5"/>
        </w:numPr>
        <w:spacing w:before="0" w:beforeAutospacing="0" w:after="0" w:afterAutospacing="0" w:line="276" w:lineRule="auto"/>
        <w:textAlignment w:val="baseline"/>
        <w:rPr>
          <w:rFonts w:ascii="Aptos" w:hAnsi="Aptos" w:cs="Arial"/>
        </w:rPr>
      </w:pPr>
      <w:r w:rsidRPr="006B1579">
        <w:rPr>
          <w:rStyle w:val="normaltextrun"/>
          <w:rFonts w:ascii="Aptos" w:hAnsi="Aptos" w:cs="Arial"/>
        </w:rPr>
        <w:t xml:space="preserve">Attend and participate in supervision </w:t>
      </w:r>
    </w:p>
    <w:p w14:paraId="292B1642" w14:textId="77777777" w:rsidR="005E18DB" w:rsidRPr="006B1579" w:rsidRDefault="005E18DB" w:rsidP="006B1579">
      <w:pPr>
        <w:pStyle w:val="paragraph"/>
        <w:numPr>
          <w:ilvl w:val="0"/>
          <w:numId w:val="5"/>
        </w:numPr>
        <w:spacing w:before="0" w:beforeAutospacing="0" w:after="0" w:afterAutospacing="0" w:line="276" w:lineRule="auto"/>
        <w:textAlignment w:val="baseline"/>
        <w:rPr>
          <w:rFonts w:ascii="Aptos" w:hAnsi="Aptos" w:cs="Arial"/>
        </w:rPr>
      </w:pPr>
      <w:r w:rsidRPr="006B1579">
        <w:rPr>
          <w:rStyle w:val="normaltextrun"/>
          <w:rFonts w:ascii="Aptos" w:hAnsi="Aptos" w:cs="Arial"/>
        </w:rPr>
        <w:t>Undertake relevant mandatory training.</w:t>
      </w:r>
      <w:r w:rsidRPr="006B1579">
        <w:rPr>
          <w:rStyle w:val="eop"/>
          <w:rFonts w:ascii="Aptos" w:hAnsi="Aptos" w:cs="Arial"/>
        </w:rPr>
        <w:t> </w:t>
      </w:r>
    </w:p>
    <w:p w14:paraId="6A8CA47F" w14:textId="642622EB" w:rsidR="4FD12F66" w:rsidRPr="006B1579" w:rsidRDefault="4FD12F66" w:rsidP="006B1579">
      <w:pPr>
        <w:pStyle w:val="paragraph"/>
        <w:numPr>
          <w:ilvl w:val="0"/>
          <w:numId w:val="5"/>
        </w:numPr>
        <w:spacing w:before="0" w:beforeAutospacing="0" w:after="0" w:afterAutospacing="0" w:line="276" w:lineRule="auto"/>
        <w:rPr>
          <w:rFonts w:ascii="Aptos" w:hAnsi="Aptos"/>
        </w:rPr>
      </w:pPr>
      <w:r w:rsidRPr="006B1579">
        <w:rPr>
          <w:rStyle w:val="eop"/>
          <w:rFonts w:ascii="Aptos" w:hAnsi="Aptos" w:cs="Arial"/>
        </w:rPr>
        <w:t>Undertake re-licensing CPD to ensure continued professional practise.</w:t>
      </w:r>
    </w:p>
    <w:p w14:paraId="7501BA50" w14:textId="77777777" w:rsidR="005E18DB" w:rsidRPr="006B1579" w:rsidRDefault="005E18DB" w:rsidP="006B1579">
      <w:pPr>
        <w:pStyle w:val="paragraph"/>
        <w:spacing w:before="0" w:beforeAutospacing="0" w:after="0" w:afterAutospacing="0" w:line="276" w:lineRule="auto"/>
        <w:ind w:left="630"/>
        <w:textAlignment w:val="baseline"/>
        <w:rPr>
          <w:rFonts w:ascii="Aptos" w:hAnsi="Aptos" w:cs="Segoe UI"/>
        </w:rPr>
      </w:pPr>
      <w:r w:rsidRPr="006B1579">
        <w:rPr>
          <w:rStyle w:val="eop"/>
          <w:rFonts w:ascii="Aptos" w:hAnsi="Aptos" w:cs="Arial"/>
        </w:rPr>
        <w:t> </w:t>
      </w:r>
    </w:p>
    <w:p w14:paraId="127D1793" w14:textId="3DBA7CF9" w:rsidR="00D84B34" w:rsidRPr="006B1579" w:rsidRDefault="006F6CA9" w:rsidP="006B1579">
      <w:pPr>
        <w:spacing w:after="0"/>
        <w:jc w:val="both"/>
        <w:rPr>
          <w:rFonts w:ascii="Aptos" w:eastAsia="Times New Roman" w:hAnsi="Aptos" w:cs="Arial"/>
          <w:b/>
          <w:bCs/>
          <w:sz w:val="24"/>
          <w:szCs w:val="24"/>
          <w:u w:val="single"/>
        </w:rPr>
      </w:pPr>
      <w:r w:rsidRPr="006B1579">
        <w:rPr>
          <w:rFonts w:ascii="Aptos" w:eastAsia="Times New Roman" w:hAnsi="Aptos" w:cs="Arial"/>
          <w:b/>
          <w:bCs/>
          <w:sz w:val="24"/>
          <w:szCs w:val="24"/>
        </w:rPr>
        <w:t xml:space="preserve">Safeguarding </w:t>
      </w:r>
    </w:p>
    <w:p w14:paraId="244139EE" w14:textId="226893DA" w:rsidR="00AC1BA7" w:rsidRPr="006B1579" w:rsidRDefault="006F6CA9" w:rsidP="006B1579">
      <w:pPr>
        <w:pStyle w:val="ListParagraph"/>
        <w:numPr>
          <w:ilvl w:val="0"/>
          <w:numId w:val="6"/>
        </w:numPr>
        <w:ind w:left="1080"/>
        <w:rPr>
          <w:rFonts w:ascii="Aptos" w:eastAsia="Times New Roman" w:hAnsi="Aptos" w:cs="Arial"/>
          <w:sz w:val="24"/>
          <w:szCs w:val="24"/>
        </w:rPr>
      </w:pPr>
      <w:r w:rsidRPr="006B1579">
        <w:rPr>
          <w:rFonts w:ascii="Aptos" w:eastAsia="Times New Roman" w:hAnsi="Aptos" w:cs="Arial"/>
          <w:sz w:val="24"/>
          <w:szCs w:val="24"/>
        </w:rPr>
        <w:t xml:space="preserve">Ensure that the Safeguarding Policy is </w:t>
      </w:r>
      <w:r w:rsidR="009C0319" w:rsidRPr="006B1579">
        <w:rPr>
          <w:rFonts w:ascii="Aptos" w:eastAsia="Times New Roman" w:hAnsi="Aptos" w:cs="Arial"/>
          <w:sz w:val="24"/>
          <w:szCs w:val="24"/>
        </w:rPr>
        <w:t>always followed</w:t>
      </w:r>
      <w:r w:rsidRPr="006B1579">
        <w:rPr>
          <w:rFonts w:ascii="Aptos" w:eastAsia="Times New Roman" w:hAnsi="Aptos" w:cs="Arial"/>
          <w:sz w:val="24"/>
          <w:szCs w:val="24"/>
        </w:rPr>
        <w:t>.</w:t>
      </w:r>
    </w:p>
    <w:p w14:paraId="53E8D8A9" w14:textId="68FFF081" w:rsidR="00AC1BA7" w:rsidRPr="006B1579" w:rsidRDefault="006F6CA9" w:rsidP="006B1579">
      <w:pPr>
        <w:pStyle w:val="ListParagraph"/>
        <w:numPr>
          <w:ilvl w:val="0"/>
          <w:numId w:val="6"/>
        </w:numPr>
        <w:ind w:left="1080"/>
        <w:rPr>
          <w:rFonts w:ascii="Aptos" w:eastAsia="Times New Roman" w:hAnsi="Aptos" w:cs="Arial"/>
          <w:sz w:val="24"/>
          <w:szCs w:val="24"/>
        </w:rPr>
      </w:pPr>
      <w:r w:rsidRPr="006B1579">
        <w:rPr>
          <w:rFonts w:ascii="Aptos" w:eastAsia="Times New Roman" w:hAnsi="Aptos" w:cs="Arial"/>
          <w:sz w:val="24"/>
          <w:szCs w:val="24"/>
        </w:rPr>
        <w:t xml:space="preserve">Ensure that any safeguarding concerns are reported and </w:t>
      </w:r>
      <w:proofErr w:type="gramStart"/>
      <w:r w:rsidRPr="006B1579">
        <w:rPr>
          <w:rFonts w:ascii="Aptos" w:eastAsia="Times New Roman" w:hAnsi="Aptos" w:cs="Arial"/>
          <w:sz w:val="24"/>
          <w:szCs w:val="24"/>
        </w:rPr>
        <w:t>followed-up</w:t>
      </w:r>
      <w:proofErr w:type="gramEnd"/>
      <w:r w:rsidRPr="006B1579">
        <w:rPr>
          <w:rFonts w:ascii="Aptos" w:eastAsia="Times New Roman" w:hAnsi="Aptos" w:cs="Arial"/>
          <w:sz w:val="24"/>
          <w:szCs w:val="24"/>
        </w:rPr>
        <w:t xml:space="preserve"> without any undue delay</w:t>
      </w:r>
    </w:p>
    <w:p w14:paraId="26CCBE1D" w14:textId="17096F18" w:rsidR="006F6CA9" w:rsidRPr="006B1579" w:rsidRDefault="006F6CA9" w:rsidP="006B1579">
      <w:pPr>
        <w:pStyle w:val="ListParagraph"/>
        <w:numPr>
          <w:ilvl w:val="0"/>
          <w:numId w:val="6"/>
        </w:numPr>
        <w:ind w:left="1080"/>
        <w:rPr>
          <w:rFonts w:ascii="Aptos" w:eastAsia="Times New Roman" w:hAnsi="Aptos" w:cs="Arial"/>
          <w:sz w:val="24"/>
          <w:szCs w:val="24"/>
        </w:rPr>
      </w:pPr>
      <w:r w:rsidRPr="006B1579">
        <w:rPr>
          <w:rFonts w:ascii="Aptos" w:eastAsia="Times New Roman" w:hAnsi="Aptos" w:cs="Arial"/>
          <w:sz w:val="24"/>
          <w:szCs w:val="24"/>
        </w:rPr>
        <w:t xml:space="preserve">When required, complete </w:t>
      </w:r>
      <w:r w:rsidR="009C0319" w:rsidRPr="006B1579">
        <w:rPr>
          <w:rFonts w:ascii="Aptos" w:eastAsia="Times New Roman" w:hAnsi="Aptos" w:cs="Arial"/>
          <w:sz w:val="24"/>
          <w:szCs w:val="24"/>
        </w:rPr>
        <w:t>fact-finding</w:t>
      </w:r>
      <w:r w:rsidRPr="006B1579">
        <w:rPr>
          <w:rFonts w:ascii="Aptos" w:eastAsia="Times New Roman" w:hAnsi="Aptos" w:cs="Arial"/>
          <w:sz w:val="24"/>
          <w:szCs w:val="24"/>
        </w:rPr>
        <w:t xml:space="preserve"> investigations for safeguarding allegations</w:t>
      </w:r>
    </w:p>
    <w:p w14:paraId="5FF796CD" w14:textId="77777777" w:rsidR="00AB7417" w:rsidRPr="006B1579" w:rsidRDefault="00AB7417" w:rsidP="006B1579">
      <w:pPr>
        <w:pStyle w:val="ListParagraph"/>
        <w:ind w:left="1080"/>
        <w:rPr>
          <w:rFonts w:ascii="Aptos" w:eastAsia="Times New Roman" w:hAnsi="Aptos" w:cs="Arial"/>
          <w:sz w:val="24"/>
          <w:szCs w:val="24"/>
        </w:rPr>
      </w:pPr>
    </w:p>
    <w:p w14:paraId="45301A14" w14:textId="0DAEC343" w:rsidR="009C0319" w:rsidRPr="006B1579" w:rsidRDefault="00E4406E" w:rsidP="006B1579">
      <w:pPr>
        <w:spacing w:after="0"/>
        <w:jc w:val="both"/>
        <w:rPr>
          <w:rFonts w:ascii="Aptos" w:eastAsia="Arial Unicode MS" w:hAnsi="Aptos" w:cs="Arial"/>
          <w:i/>
          <w:color w:val="000000"/>
          <w:sz w:val="24"/>
          <w:szCs w:val="24"/>
        </w:rPr>
      </w:pPr>
      <w:r w:rsidRPr="006B1579">
        <w:rPr>
          <w:rFonts w:ascii="Aptos" w:eastAsia="Times New Roman" w:hAnsi="Aptos" w:cs="Arial"/>
          <w:b/>
          <w:bCs/>
          <w:sz w:val="24"/>
          <w:szCs w:val="24"/>
        </w:rPr>
        <w:t>Additional Responsibilities</w:t>
      </w:r>
    </w:p>
    <w:p w14:paraId="1FC327BF" w14:textId="24812148" w:rsidR="00B20E19" w:rsidRPr="006B1579" w:rsidRDefault="00B20E19" w:rsidP="006B1579">
      <w:pPr>
        <w:rPr>
          <w:rFonts w:ascii="Aptos" w:eastAsia="Arial Unicode MS" w:hAnsi="Aptos" w:cs="Arial"/>
          <w:iCs/>
          <w:color w:val="000000"/>
          <w:sz w:val="24"/>
          <w:szCs w:val="24"/>
        </w:rPr>
      </w:pPr>
      <w:r w:rsidRPr="006B1579">
        <w:rPr>
          <w:rFonts w:ascii="Aptos" w:eastAsia="Arial Unicode MS" w:hAnsi="Aptos" w:cs="Arial"/>
          <w:iCs/>
          <w:color w:val="000000"/>
          <w:sz w:val="24"/>
          <w:szCs w:val="24"/>
        </w:rPr>
        <w:t xml:space="preserve">The above job description forms part of your main terms and conditions of employment, although does not include or define all tasks. The Company reserves the right to vary duties and responsibilities at </w:t>
      </w:r>
      <w:r w:rsidR="00820BFA" w:rsidRPr="006B1579">
        <w:rPr>
          <w:rFonts w:ascii="Aptos" w:eastAsia="Arial Unicode MS" w:hAnsi="Aptos" w:cs="Arial"/>
          <w:iCs/>
          <w:color w:val="000000"/>
          <w:sz w:val="24"/>
          <w:szCs w:val="24"/>
        </w:rPr>
        <w:t>any time</w:t>
      </w:r>
      <w:r w:rsidRPr="006B1579">
        <w:rPr>
          <w:rFonts w:ascii="Aptos" w:eastAsia="Arial Unicode MS" w:hAnsi="Aptos" w:cs="Arial"/>
          <w:iCs/>
          <w:color w:val="000000"/>
          <w:sz w:val="24"/>
          <w:szCs w:val="24"/>
        </w:rPr>
        <w:t>.</w:t>
      </w:r>
    </w:p>
    <w:p w14:paraId="1CD89B3D" w14:textId="34E860EF" w:rsidR="005214CC" w:rsidRPr="006B1579" w:rsidRDefault="005214CC" w:rsidP="006B1579">
      <w:pPr>
        <w:rPr>
          <w:rFonts w:ascii="Aptos" w:hAnsi="Aptos" w:cs="Arial"/>
          <w:color w:val="000000"/>
          <w:sz w:val="24"/>
          <w:szCs w:val="24"/>
        </w:rPr>
      </w:pPr>
      <w:r w:rsidRPr="006B1579">
        <w:rPr>
          <w:rStyle w:val="Strong"/>
          <w:rFonts w:ascii="Aptos" w:hAnsi="Aptos" w:cs="Arial"/>
          <w:color w:val="000000"/>
          <w:sz w:val="24"/>
          <w:szCs w:val="24"/>
        </w:rPr>
        <w:t>Equal Opportunities</w:t>
      </w:r>
      <w:r w:rsidRPr="006B1579">
        <w:rPr>
          <w:rFonts w:ascii="Aptos" w:hAnsi="Aptos" w:cs="Arial"/>
          <w:color w:val="000000"/>
          <w:sz w:val="24"/>
          <w:szCs w:val="24"/>
        </w:rPr>
        <w:br/>
      </w:r>
      <w:r w:rsidR="009C0319" w:rsidRPr="006B1579">
        <w:rPr>
          <w:rFonts w:ascii="Aptos" w:eastAsia="Arial Unicode MS" w:hAnsi="Aptos" w:cs="Arial"/>
          <w:color w:val="000000"/>
          <w:sz w:val="24"/>
          <w:szCs w:val="24"/>
        </w:rPr>
        <w:t>Dovecote School</w:t>
      </w:r>
      <w:r w:rsidR="009C0319" w:rsidRPr="006B1579">
        <w:rPr>
          <w:rFonts w:ascii="Aptos" w:hAnsi="Aptos" w:cs="Arial"/>
          <w:color w:val="000000"/>
          <w:sz w:val="24"/>
          <w:szCs w:val="24"/>
        </w:rPr>
        <w:t xml:space="preserve"> supports</w:t>
      </w:r>
      <w:r w:rsidRPr="006B1579">
        <w:rPr>
          <w:rFonts w:ascii="Aptos" w:hAnsi="Aptos" w:cs="Arial"/>
          <w:color w:val="000000"/>
          <w:sz w:val="24"/>
          <w:szCs w:val="24"/>
        </w:rPr>
        <w:t xml:space="preserve"> Equal Opportunities in employment and opposes all forms of unlawful discrimination on all grounds. You are expected to comply at all times to the Companies EO Policy and Guide to Equality </w:t>
      </w:r>
      <w:r w:rsidR="006C4D31" w:rsidRPr="006B1579">
        <w:rPr>
          <w:rFonts w:ascii="Aptos" w:hAnsi="Aptos" w:cs="Arial"/>
          <w:color w:val="000000"/>
          <w:sz w:val="24"/>
          <w:szCs w:val="24"/>
        </w:rPr>
        <w:t>document.</w:t>
      </w:r>
    </w:p>
    <w:p w14:paraId="3CC82643" w14:textId="77777777" w:rsidR="00B20E19" w:rsidRPr="006B1579" w:rsidRDefault="005214CC" w:rsidP="006B1579">
      <w:pPr>
        <w:spacing w:after="0"/>
        <w:rPr>
          <w:rFonts w:ascii="Aptos" w:hAnsi="Aptos" w:cs="Arial"/>
          <w:color w:val="000000"/>
          <w:sz w:val="24"/>
          <w:szCs w:val="24"/>
        </w:rPr>
      </w:pPr>
      <w:r w:rsidRPr="006B1579">
        <w:rPr>
          <w:rFonts w:ascii="Aptos" w:hAnsi="Aptos" w:cs="Arial"/>
          <w:color w:val="000000"/>
          <w:sz w:val="24"/>
          <w:szCs w:val="24"/>
        </w:rPr>
        <w:lastRenderedPageBreak/>
        <w:br w:type="page"/>
      </w:r>
    </w:p>
    <w:tbl>
      <w:tblPr>
        <w:tblpPr w:leftFromText="180" w:rightFromText="180" w:vertAnchor="text" w:horzAnchor="page" w:tblpX="1306" w:tblpY="-25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5290"/>
        <w:gridCol w:w="2940"/>
      </w:tblGrid>
      <w:tr w:rsidR="00AB583A" w:rsidRPr="006B1579" w14:paraId="07D2B826" w14:textId="77777777" w:rsidTr="56D98BC2">
        <w:trPr>
          <w:trHeight w:val="258"/>
        </w:trPr>
        <w:tc>
          <w:tcPr>
            <w:tcW w:w="1671" w:type="dxa"/>
            <w:shd w:val="clear" w:color="auto" w:fill="F3F3F3"/>
          </w:tcPr>
          <w:p w14:paraId="3EBC8AC1" w14:textId="77777777" w:rsidR="00AB583A" w:rsidRPr="006B1579" w:rsidRDefault="00AB583A" w:rsidP="006B1579">
            <w:pPr>
              <w:rPr>
                <w:rFonts w:ascii="Aptos" w:hAnsi="Aptos" w:cs="Arial"/>
                <w:b/>
                <w:sz w:val="24"/>
                <w:szCs w:val="24"/>
              </w:rPr>
            </w:pPr>
          </w:p>
        </w:tc>
        <w:tc>
          <w:tcPr>
            <w:tcW w:w="5359" w:type="dxa"/>
            <w:shd w:val="clear" w:color="auto" w:fill="F3F3F3"/>
          </w:tcPr>
          <w:p w14:paraId="6223F271" w14:textId="77777777" w:rsidR="00AB583A" w:rsidRPr="006B1579" w:rsidRDefault="00AB583A" w:rsidP="006B1579">
            <w:pPr>
              <w:tabs>
                <w:tab w:val="left" w:pos="381"/>
              </w:tabs>
              <w:ind w:left="381" w:hanging="360"/>
              <w:rPr>
                <w:rFonts w:ascii="Aptos" w:hAnsi="Aptos" w:cs="Arial"/>
                <w:b/>
                <w:sz w:val="24"/>
                <w:szCs w:val="24"/>
              </w:rPr>
            </w:pPr>
            <w:r w:rsidRPr="006B1579">
              <w:rPr>
                <w:rFonts w:ascii="Aptos" w:hAnsi="Aptos" w:cs="Arial"/>
                <w:b/>
                <w:sz w:val="24"/>
                <w:szCs w:val="24"/>
              </w:rPr>
              <w:t xml:space="preserve">ESSENTIAL </w:t>
            </w:r>
          </w:p>
        </w:tc>
        <w:tc>
          <w:tcPr>
            <w:tcW w:w="2960" w:type="dxa"/>
            <w:shd w:val="clear" w:color="auto" w:fill="F3F3F3"/>
          </w:tcPr>
          <w:p w14:paraId="1818BB36" w14:textId="77777777" w:rsidR="00AB583A" w:rsidRPr="006B1579" w:rsidRDefault="00AB583A" w:rsidP="006B1579">
            <w:pPr>
              <w:tabs>
                <w:tab w:val="left" w:pos="432"/>
              </w:tabs>
              <w:ind w:left="432" w:hanging="432"/>
              <w:rPr>
                <w:rFonts w:ascii="Aptos" w:hAnsi="Aptos" w:cs="Arial"/>
                <w:b/>
                <w:sz w:val="24"/>
                <w:szCs w:val="24"/>
              </w:rPr>
            </w:pPr>
            <w:r w:rsidRPr="006B1579">
              <w:rPr>
                <w:rFonts w:ascii="Aptos" w:hAnsi="Aptos" w:cs="Arial"/>
                <w:b/>
                <w:sz w:val="24"/>
                <w:szCs w:val="24"/>
              </w:rPr>
              <w:t xml:space="preserve">DESIRABLE </w:t>
            </w:r>
          </w:p>
        </w:tc>
      </w:tr>
      <w:tr w:rsidR="00AB583A" w:rsidRPr="006B1579" w14:paraId="60FF8D06" w14:textId="77777777" w:rsidTr="56D98BC2">
        <w:trPr>
          <w:trHeight w:val="1106"/>
        </w:trPr>
        <w:tc>
          <w:tcPr>
            <w:tcW w:w="1671" w:type="dxa"/>
          </w:tcPr>
          <w:p w14:paraId="39EF3FC1" w14:textId="77777777" w:rsidR="00AB583A" w:rsidRPr="006B1579" w:rsidRDefault="00AB583A" w:rsidP="006B1579">
            <w:pPr>
              <w:rPr>
                <w:rFonts w:ascii="Aptos" w:hAnsi="Aptos" w:cs="Arial"/>
                <w:b/>
                <w:sz w:val="24"/>
                <w:szCs w:val="24"/>
              </w:rPr>
            </w:pPr>
            <w:r w:rsidRPr="006B1579">
              <w:rPr>
                <w:rFonts w:ascii="Aptos" w:hAnsi="Aptos" w:cs="Arial"/>
                <w:b/>
                <w:sz w:val="24"/>
                <w:szCs w:val="24"/>
              </w:rPr>
              <w:t>Personal Attributes</w:t>
            </w:r>
          </w:p>
        </w:tc>
        <w:tc>
          <w:tcPr>
            <w:tcW w:w="5359" w:type="dxa"/>
          </w:tcPr>
          <w:p w14:paraId="2A6DA090" w14:textId="77777777" w:rsidR="00AB583A" w:rsidRPr="006B1579" w:rsidRDefault="00AB583A" w:rsidP="006B1579">
            <w:pPr>
              <w:spacing w:after="0"/>
              <w:ind w:left="-720"/>
              <w:textAlignment w:val="baseline"/>
              <w:rPr>
                <w:rFonts w:ascii="Aptos" w:eastAsia="Times New Roman" w:hAnsi="Aptos" w:cs="Arial"/>
                <w:sz w:val="24"/>
                <w:szCs w:val="24"/>
                <w:lang w:eastAsia="en-GB"/>
              </w:rPr>
            </w:pPr>
          </w:p>
          <w:p w14:paraId="4AB578CC" w14:textId="77777777" w:rsidR="00AB583A" w:rsidRPr="006B1579" w:rsidRDefault="00AB583A" w:rsidP="006B1579">
            <w:pPr>
              <w:pStyle w:val="ListParagraph"/>
              <w:numPr>
                <w:ilvl w:val="0"/>
                <w:numId w:val="7"/>
              </w:numPr>
              <w:spacing w:after="0"/>
              <w:ind w:left="360"/>
              <w:textAlignment w:val="baseline"/>
              <w:rPr>
                <w:rFonts w:ascii="Aptos" w:eastAsia="Times New Roman" w:hAnsi="Aptos" w:cs="Arial"/>
                <w:sz w:val="24"/>
                <w:szCs w:val="24"/>
                <w:lang w:eastAsia="en-GB"/>
              </w:rPr>
            </w:pPr>
            <w:r w:rsidRPr="006B1579">
              <w:rPr>
                <w:rFonts w:ascii="Aptos" w:eastAsia="Times New Roman" w:hAnsi="Aptos" w:cs="Arial"/>
                <w:sz w:val="24"/>
                <w:szCs w:val="24"/>
                <w:lang w:eastAsia="en-GB"/>
              </w:rPr>
              <w:t>Be responsive and reflective</w:t>
            </w:r>
          </w:p>
          <w:p w14:paraId="2EE804B3" w14:textId="4CB88932" w:rsidR="00AB583A" w:rsidRPr="006B1579" w:rsidRDefault="00AB583A" w:rsidP="006B1579">
            <w:pPr>
              <w:pStyle w:val="ListParagraph"/>
              <w:numPr>
                <w:ilvl w:val="0"/>
                <w:numId w:val="7"/>
              </w:numPr>
              <w:spacing w:after="0"/>
              <w:ind w:left="360"/>
              <w:textAlignment w:val="baseline"/>
              <w:rPr>
                <w:rFonts w:ascii="Aptos" w:eastAsia="Times New Roman" w:hAnsi="Aptos" w:cs="Arial"/>
                <w:sz w:val="24"/>
                <w:szCs w:val="24"/>
                <w:lang w:eastAsia="en-GB"/>
              </w:rPr>
            </w:pPr>
            <w:r w:rsidRPr="006B1579">
              <w:rPr>
                <w:rFonts w:ascii="Aptos" w:eastAsia="Times New Roman" w:hAnsi="Aptos" w:cs="Arial"/>
                <w:sz w:val="24"/>
                <w:szCs w:val="24"/>
                <w:lang w:eastAsia="en-GB"/>
              </w:rPr>
              <w:t xml:space="preserve">Be accountable, honest and </w:t>
            </w:r>
            <w:r w:rsidR="006C4D31" w:rsidRPr="006B1579">
              <w:rPr>
                <w:rFonts w:ascii="Aptos" w:eastAsia="Times New Roman" w:hAnsi="Aptos" w:cs="Arial"/>
                <w:sz w:val="24"/>
                <w:szCs w:val="24"/>
                <w:lang w:eastAsia="en-GB"/>
              </w:rPr>
              <w:t>reliable.</w:t>
            </w:r>
          </w:p>
          <w:p w14:paraId="160911A9" w14:textId="7A5E18EA" w:rsidR="00AB583A" w:rsidRPr="006B1579" w:rsidRDefault="00AB583A" w:rsidP="006B1579">
            <w:pPr>
              <w:pStyle w:val="ListParagraph"/>
              <w:numPr>
                <w:ilvl w:val="0"/>
                <w:numId w:val="7"/>
              </w:numPr>
              <w:spacing w:after="0"/>
              <w:ind w:left="360"/>
              <w:textAlignment w:val="baseline"/>
              <w:rPr>
                <w:rFonts w:ascii="Aptos" w:eastAsia="Times New Roman" w:hAnsi="Aptos" w:cs="Arial"/>
                <w:sz w:val="24"/>
                <w:szCs w:val="24"/>
                <w:lang w:eastAsia="en-GB"/>
              </w:rPr>
            </w:pPr>
            <w:r w:rsidRPr="006B1579">
              <w:rPr>
                <w:rFonts w:ascii="Aptos" w:eastAsia="Times New Roman" w:hAnsi="Aptos" w:cs="Arial"/>
                <w:sz w:val="24"/>
                <w:szCs w:val="24"/>
                <w:lang w:eastAsia="en-GB"/>
              </w:rPr>
              <w:t xml:space="preserve">Provide individuals with confidence, inspiration, direction and </w:t>
            </w:r>
            <w:r w:rsidR="006C4D31" w:rsidRPr="006B1579">
              <w:rPr>
                <w:rFonts w:ascii="Aptos" w:eastAsia="Times New Roman" w:hAnsi="Aptos" w:cs="Arial"/>
                <w:sz w:val="24"/>
                <w:szCs w:val="24"/>
                <w:lang w:eastAsia="en-GB"/>
              </w:rPr>
              <w:t>guidance.</w:t>
            </w:r>
          </w:p>
          <w:p w14:paraId="74F73092" w14:textId="77777777" w:rsidR="00AB583A" w:rsidRPr="006B1579" w:rsidRDefault="00AB583A" w:rsidP="006B1579">
            <w:pPr>
              <w:pStyle w:val="ListParagraph"/>
              <w:numPr>
                <w:ilvl w:val="0"/>
                <w:numId w:val="7"/>
              </w:numPr>
              <w:spacing w:after="0"/>
              <w:ind w:left="360"/>
              <w:textAlignment w:val="baseline"/>
              <w:rPr>
                <w:rFonts w:ascii="Aptos" w:eastAsia="Times New Roman" w:hAnsi="Aptos" w:cs="Arial"/>
                <w:sz w:val="24"/>
                <w:szCs w:val="24"/>
                <w:lang w:eastAsia="en-GB"/>
              </w:rPr>
            </w:pPr>
            <w:r w:rsidRPr="006B1579">
              <w:rPr>
                <w:rFonts w:ascii="Aptos" w:eastAsia="Times New Roman" w:hAnsi="Aptos" w:cs="Arial"/>
                <w:sz w:val="24"/>
                <w:szCs w:val="24"/>
                <w:lang w:eastAsia="en-GB"/>
              </w:rPr>
              <w:t>Understanding and empathy with the work of the school</w:t>
            </w:r>
          </w:p>
          <w:p w14:paraId="4A0F4960" w14:textId="77777777" w:rsidR="00AB583A" w:rsidRPr="006B1579" w:rsidRDefault="00AB583A" w:rsidP="006B1579">
            <w:pPr>
              <w:pStyle w:val="ListParagraph"/>
              <w:numPr>
                <w:ilvl w:val="0"/>
                <w:numId w:val="7"/>
              </w:numPr>
              <w:spacing w:after="0"/>
              <w:ind w:left="360"/>
              <w:textAlignment w:val="baseline"/>
              <w:rPr>
                <w:rFonts w:ascii="Aptos" w:eastAsia="Times New Roman" w:hAnsi="Aptos" w:cs="Arial"/>
                <w:sz w:val="24"/>
                <w:szCs w:val="24"/>
                <w:lang w:eastAsia="en-GB"/>
              </w:rPr>
            </w:pPr>
            <w:r w:rsidRPr="006B1579">
              <w:rPr>
                <w:rFonts w:ascii="Aptos" w:eastAsia="Times New Roman" w:hAnsi="Aptos" w:cs="Arial"/>
                <w:sz w:val="24"/>
                <w:szCs w:val="24"/>
                <w:lang w:eastAsia="en-GB"/>
              </w:rPr>
              <w:t>Self-motivate with a positive attitude</w:t>
            </w:r>
          </w:p>
          <w:p w14:paraId="477EB6ED" w14:textId="77777777" w:rsidR="00AB583A" w:rsidRPr="006B1579" w:rsidRDefault="00AB583A" w:rsidP="006B1579">
            <w:pPr>
              <w:pStyle w:val="ListParagraph"/>
              <w:numPr>
                <w:ilvl w:val="0"/>
                <w:numId w:val="7"/>
              </w:numPr>
              <w:spacing w:after="0"/>
              <w:ind w:left="360"/>
              <w:textAlignment w:val="baseline"/>
              <w:rPr>
                <w:rFonts w:ascii="Aptos" w:eastAsia="Times New Roman" w:hAnsi="Aptos" w:cs="Arial"/>
                <w:sz w:val="24"/>
                <w:szCs w:val="24"/>
                <w:lang w:eastAsia="en-GB"/>
              </w:rPr>
            </w:pPr>
            <w:r w:rsidRPr="006B1579">
              <w:rPr>
                <w:rFonts w:ascii="Aptos" w:eastAsia="Times New Roman" w:hAnsi="Aptos" w:cs="Arial"/>
                <w:sz w:val="24"/>
                <w:szCs w:val="24"/>
                <w:lang w:eastAsia="en-GB"/>
              </w:rPr>
              <w:t xml:space="preserve">Develop innovative solutions  </w:t>
            </w:r>
          </w:p>
          <w:p w14:paraId="633C6DC6" w14:textId="77777777" w:rsidR="00AB583A" w:rsidRPr="006B1579" w:rsidRDefault="00AB583A" w:rsidP="006B1579">
            <w:pPr>
              <w:pStyle w:val="ListParagraph"/>
              <w:numPr>
                <w:ilvl w:val="0"/>
                <w:numId w:val="7"/>
              </w:numPr>
              <w:spacing w:after="0"/>
              <w:ind w:left="360"/>
              <w:textAlignment w:val="baseline"/>
              <w:rPr>
                <w:rFonts w:ascii="Aptos" w:eastAsia="Times New Roman" w:hAnsi="Aptos" w:cs="Arial"/>
                <w:sz w:val="24"/>
                <w:szCs w:val="24"/>
                <w:lang w:eastAsia="en-GB"/>
              </w:rPr>
            </w:pPr>
            <w:r w:rsidRPr="006B1579">
              <w:rPr>
                <w:rFonts w:ascii="Aptos" w:eastAsia="Times New Roman" w:hAnsi="Aptos" w:cs="Arial"/>
                <w:sz w:val="24"/>
                <w:szCs w:val="24"/>
                <w:lang w:eastAsia="en-GB"/>
              </w:rPr>
              <w:t>Ability to use clear language to communicate information unambiguously</w:t>
            </w:r>
          </w:p>
          <w:p w14:paraId="204C304E" w14:textId="77777777" w:rsidR="00AB583A" w:rsidRPr="006B1579" w:rsidRDefault="00AB583A" w:rsidP="006B1579">
            <w:pPr>
              <w:pStyle w:val="ListParagraph"/>
              <w:numPr>
                <w:ilvl w:val="0"/>
                <w:numId w:val="7"/>
              </w:numPr>
              <w:spacing w:after="0"/>
              <w:ind w:left="360"/>
              <w:textAlignment w:val="baseline"/>
              <w:rPr>
                <w:rFonts w:ascii="Aptos" w:eastAsia="Times New Roman" w:hAnsi="Aptos" w:cs="Arial"/>
                <w:sz w:val="24"/>
                <w:szCs w:val="24"/>
                <w:lang w:eastAsia="en-GB"/>
              </w:rPr>
            </w:pPr>
            <w:r w:rsidRPr="006B1579">
              <w:rPr>
                <w:rFonts w:ascii="Aptos" w:eastAsia="Times New Roman" w:hAnsi="Aptos" w:cs="Arial"/>
                <w:sz w:val="24"/>
                <w:szCs w:val="24"/>
                <w:lang w:eastAsia="en-GB"/>
              </w:rPr>
              <w:t>Ability to listen effectively</w:t>
            </w:r>
          </w:p>
          <w:p w14:paraId="25E5DEFA" w14:textId="77777777" w:rsidR="00AB583A" w:rsidRPr="006B1579" w:rsidRDefault="00AB583A" w:rsidP="006B1579">
            <w:pPr>
              <w:pStyle w:val="ListParagraph"/>
              <w:numPr>
                <w:ilvl w:val="0"/>
                <w:numId w:val="7"/>
              </w:numPr>
              <w:spacing w:after="0"/>
              <w:ind w:left="360"/>
              <w:textAlignment w:val="baseline"/>
              <w:rPr>
                <w:rFonts w:ascii="Aptos" w:eastAsia="Times New Roman" w:hAnsi="Aptos" w:cs="Arial"/>
                <w:sz w:val="24"/>
                <w:szCs w:val="24"/>
                <w:lang w:eastAsia="en-GB"/>
              </w:rPr>
            </w:pPr>
            <w:r w:rsidRPr="006B1579">
              <w:rPr>
                <w:rFonts w:ascii="Aptos" w:eastAsia="Times New Roman" w:hAnsi="Aptos" w:cs="Arial"/>
                <w:sz w:val="24"/>
                <w:szCs w:val="24"/>
                <w:lang w:eastAsia="en-GB"/>
              </w:rPr>
              <w:t>Ability to negotiate effectively with adults and children</w:t>
            </w:r>
          </w:p>
          <w:p w14:paraId="7EA7F0F6" w14:textId="77777777" w:rsidR="00AB583A" w:rsidRPr="006B1579" w:rsidRDefault="00AB583A" w:rsidP="006B1579">
            <w:pPr>
              <w:pStyle w:val="paragraph"/>
              <w:spacing w:before="0" w:beforeAutospacing="0" w:after="0" w:afterAutospacing="0" w:line="276" w:lineRule="auto"/>
              <w:textAlignment w:val="baseline"/>
              <w:rPr>
                <w:rFonts w:ascii="Aptos" w:hAnsi="Aptos" w:cs="Arial"/>
              </w:rPr>
            </w:pPr>
          </w:p>
        </w:tc>
        <w:tc>
          <w:tcPr>
            <w:tcW w:w="2960" w:type="dxa"/>
          </w:tcPr>
          <w:p w14:paraId="0BD40CE6" w14:textId="77777777" w:rsidR="00AB583A" w:rsidRPr="006B1579" w:rsidRDefault="00AB583A" w:rsidP="006B1579">
            <w:pPr>
              <w:rPr>
                <w:rFonts w:ascii="Aptos" w:hAnsi="Aptos" w:cs="Arial"/>
                <w:sz w:val="24"/>
                <w:szCs w:val="24"/>
              </w:rPr>
            </w:pPr>
          </w:p>
        </w:tc>
      </w:tr>
      <w:tr w:rsidR="00AB583A" w:rsidRPr="006B1579" w14:paraId="6B8D647C" w14:textId="77777777" w:rsidTr="56D98BC2">
        <w:trPr>
          <w:trHeight w:val="2234"/>
        </w:trPr>
        <w:tc>
          <w:tcPr>
            <w:tcW w:w="1671" w:type="dxa"/>
          </w:tcPr>
          <w:p w14:paraId="46D2053B" w14:textId="77777777" w:rsidR="00AB583A" w:rsidRPr="006B1579" w:rsidRDefault="00AB583A" w:rsidP="006B1579">
            <w:pPr>
              <w:rPr>
                <w:rFonts w:ascii="Aptos" w:hAnsi="Aptos" w:cs="Arial"/>
                <w:b/>
                <w:sz w:val="24"/>
                <w:szCs w:val="24"/>
              </w:rPr>
            </w:pPr>
            <w:r w:rsidRPr="006B1579">
              <w:rPr>
                <w:rFonts w:ascii="Aptos" w:hAnsi="Aptos" w:cs="Arial"/>
                <w:b/>
                <w:sz w:val="24"/>
                <w:szCs w:val="24"/>
              </w:rPr>
              <w:t>Job Skills</w:t>
            </w:r>
          </w:p>
        </w:tc>
        <w:tc>
          <w:tcPr>
            <w:tcW w:w="5359" w:type="dxa"/>
            <w:tcBorders>
              <w:top w:val="single" w:sz="6" w:space="0" w:color="auto"/>
              <w:left w:val="single" w:sz="6" w:space="0" w:color="auto"/>
              <w:bottom w:val="single" w:sz="6" w:space="0" w:color="auto"/>
              <w:right w:val="single" w:sz="6" w:space="0" w:color="auto"/>
            </w:tcBorders>
            <w:shd w:val="clear" w:color="auto" w:fill="auto"/>
          </w:tcPr>
          <w:p w14:paraId="021F916A" w14:textId="77777777" w:rsidR="00AB583A" w:rsidRPr="006B1579" w:rsidRDefault="00AB583A" w:rsidP="006B1579">
            <w:pPr>
              <w:pStyle w:val="paragraph"/>
              <w:numPr>
                <w:ilvl w:val="0"/>
                <w:numId w:val="8"/>
              </w:numPr>
              <w:spacing w:before="0" w:beforeAutospacing="0" w:after="0" w:afterAutospacing="0" w:line="276" w:lineRule="auto"/>
              <w:textAlignment w:val="baseline"/>
              <w:rPr>
                <w:rFonts w:ascii="Aptos" w:hAnsi="Aptos" w:cs="Arial"/>
              </w:rPr>
            </w:pPr>
            <w:r w:rsidRPr="006B1579">
              <w:rPr>
                <w:rStyle w:val="normaltextrun"/>
                <w:rFonts w:ascii="Aptos" w:hAnsi="Aptos" w:cs="Arial"/>
              </w:rPr>
              <w:t>Possess a good ability to communicate effectively using records, reports, emails, and verbal communication with individuals and groups. </w:t>
            </w:r>
            <w:r w:rsidRPr="006B1579">
              <w:rPr>
                <w:rStyle w:val="eop"/>
                <w:rFonts w:ascii="Aptos" w:hAnsi="Aptos" w:cs="Arial"/>
              </w:rPr>
              <w:t> </w:t>
            </w:r>
          </w:p>
          <w:p w14:paraId="101A2EFB" w14:textId="77777777" w:rsidR="00AB583A" w:rsidRPr="006B1579" w:rsidRDefault="00AB583A" w:rsidP="006B1579">
            <w:pPr>
              <w:pStyle w:val="paragraph"/>
              <w:numPr>
                <w:ilvl w:val="0"/>
                <w:numId w:val="8"/>
              </w:numPr>
              <w:spacing w:before="0" w:beforeAutospacing="0" w:after="0" w:afterAutospacing="0" w:line="276" w:lineRule="auto"/>
              <w:textAlignment w:val="baseline"/>
              <w:rPr>
                <w:rFonts w:ascii="Aptos" w:hAnsi="Aptos" w:cs="Arial"/>
              </w:rPr>
            </w:pPr>
            <w:r w:rsidRPr="006B1579">
              <w:rPr>
                <w:rStyle w:val="normaltextrun"/>
                <w:rFonts w:ascii="Aptos" w:hAnsi="Aptos" w:cs="Arial"/>
              </w:rPr>
              <w:t>Ability to prioritise </w:t>
            </w:r>
            <w:r w:rsidRPr="006B1579">
              <w:rPr>
                <w:rStyle w:val="eop"/>
                <w:rFonts w:ascii="Aptos" w:hAnsi="Aptos" w:cs="Arial"/>
              </w:rPr>
              <w:t> </w:t>
            </w:r>
          </w:p>
          <w:p w14:paraId="578911C0" w14:textId="77777777" w:rsidR="00AB583A" w:rsidRPr="006B1579" w:rsidRDefault="00AB583A" w:rsidP="006B1579">
            <w:pPr>
              <w:pStyle w:val="paragraph"/>
              <w:numPr>
                <w:ilvl w:val="0"/>
                <w:numId w:val="8"/>
              </w:numPr>
              <w:spacing w:before="0" w:beforeAutospacing="0" w:after="0" w:afterAutospacing="0" w:line="276" w:lineRule="auto"/>
              <w:textAlignment w:val="baseline"/>
              <w:rPr>
                <w:rFonts w:ascii="Aptos" w:hAnsi="Aptos" w:cs="Arial"/>
              </w:rPr>
            </w:pPr>
            <w:r w:rsidRPr="006B1579">
              <w:rPr>
                <w:rStyle w:val="normaltextrun"/>
                <w:rFonts w:ascii="Aptos" w:hAnsi="Aptos" w:cs="Arial"/>
              </w:rPr>
              <w:t>Ability to use IT: Microsoft Word and Outlook, </w:t>
            </w:r>
            <w:r w:rsidRPr="006B1579">
              <w:rPr>
                <w:rStyle w:val="eop"/>
                <w:rFonts w:ascii="Aptos" w:hAnsi="Aptos" w:cs="Arial"/>
              </w:rPr>
              <w:t> </w:t>
            </w:r>
          </w:p>
          <w:p w14:paraId="407AD6EE" w14:textId="77777777" w:rsidR="00AB583A" w:rsidRPr="006B1579" w:rsidRDefault="00AB583A" w:rsidP="006B1579">
            <w:pPr>
              <w:pStyle w:val="paragraph"/>
              <w:numPr>
                <w:ilvl w:val="0"/>
                <w:numId w:val="8"/>
              </w:numPr>
              <w:spacing w:before="0" w:beforeAutospacing="0" w:after="0" w:afterAutospacing="0" w:line="276" w:lineRule="auto"/>
              <w:textAlignment w:val="baseline"/>
              <w:rPr>
                <w:rFonts w:ascii="Aptos" w:hAnsi="Aptos" w:cs="Arial"/>
              </w:rPr>
            </w:pPr>
            <w:r w:rsidRPr="006B1579">
              <w:rPr>
                <w:rStyle w:val="normaltextrun"/>
                <w:rFonts w:ascii="Aptos" w:hAnsi="Aptos" w:cs="Arial"/>
              </w:rPr>
              <w:t>Strong organisational skills</w:t>
            </w:r>
            <w:r w:rsidRPr="006B1579">
              <w:rPr>
                <w:rStyle w:val="eop"/>
                <w:rFonts w:ascii="Aptos" w:hAnsi="Aptos" w:cs="Arial"/>
              </w:rPr>
              <w:t> </w:t>
            </w:r>
          </w:p>
          <w:p w14:paraId="43943CAE" w14:textId="77777777" w:rsidR="00AB583A" w:rsidRPr="006B1579" w:rsidRDefault="00AB583A" w:rsidP="006B1579">
            <w:pPr>
              <w:pStyle w:val="paragraph"/>
              <w:numPr>
                <w:ilvl w:val="0"/>
                <w:numId w:val="8"/>
              </w:numPr>
              <w:spacing w:before="0" w:beforeAutospacing="0" w:after="0" w:afterAutospacing="0" w:line="276" w:lineRule="auto"/>
              <w:textAlignment w:val="baseline"/>
              <w:rPr>
                <w:rStyle w:val="eop"/>
                <w:rFonts w:ascii="Aptos" w:hAnsi="Aptos" w:cs="Arial"/>
              </w:rPr>
            </w:pPr>
            <w:r w:rsidRPr="006B1579">
              <w:rPr>
                <w:rStyle w:val="normaltextrun"/>
                <w:rFonts w:ascii="Aptos" w:hAnsi="Aptos" w:cs="Arial"/>
              </w:rPr>
              <w:t>Attention to detail</w:t>
            </w:r>
            <w:r w:rsidRPr="006B1579">
              <w:rPr>
                <w:rStyle w:val="eop"/>
                <w:rFonts w:ascii="Aptos" w:hAnsi="Aptos" w:cs="Arial"/>
              </w:rPr>
              <w:t> </w:t>
            </w:r>
          </w:p>
          <w:p w14:paraId="28E8BF58" w14:textId="77777777" w:rsidR="00AB583A" w:rsidRPr="006B1579" w:rsidRDefault="00AB583A" w:rsidP="006B1579">
            <w:pPr>
              <w:pStyle w:val="paragraph"/>
              <w:numPr>
                <w:ilvl w:val="0"/>
                <w:numId w:val="8"/>
              </w:numPr>
              <w:spacing w:before="0" w:beforeAutospacing="0" w:after="0" w:afterAutospacing="0" w:line="276" w:lineRule="auto"/>
              <w:textAlignment w:val="baseline"/>
              <w:rPr>
                <w:rFonts w:ascii="Aptos" w:hAnsi="Aptos" w:cs="Arial"/>
              </w:rPr>
            </w:pPr>
            <w:r w:rsidRPr="006B1579">
              <w:rPr>
                <w:rFonts w:ascii="Aptos" w:hAnsi="Aptos" w:cs="Arial"/>
              </w:rPr>
              <w:t>Ability to write detailed reports, letters etc</w:t>
            </w:r>
          </w:p>
          <w:p w14:paraId="04016E89" w14:textId="77777777" w:rsidR="00AB583A" w:rsidRPr="006B1579" w:rsidRDefault="00AB583A" w:rsidP="006B1579">
            <w:pPr>
              <w:pStyle w:val="paragraph"/>
              <w:numPr>
                <w:ilvl w:val="0"/>
                <w:numId w:val="8"/>
              </w:numPr>
              <w:spacing w:before="0" w:beforeAutospacing="0" w:after="0" w:afterAutospacing="0" w:line="276" w:lineRule="auto"/>
              <w:textAlignment w:val="baseline"/>
              <w:rPr>
                <w:rFonts w:ascii="Aptos" w:hAnsi="Aptos" w:cs="Arial"/>
              </w:rPr>
            </w:pPr>
            <w:r w:rsidRPr="006B1579">
              <w:rPr>
                <w:rStyle w:val="normaltextrun"/>
                <w:rFonts w:ascii="Aptos" w:hAnsi="Aptos" w:cs="Arial"/>
              </w:rPr>
              <w:t>Ability to work collaboratively and co-operatively with all professional colleagues and students </w:t>
            </w:r>
            <w:r w:rsidRPr="006B1579">
              <w:rPr>
                <w:rStyle w:val="eop"/>
                <w:rFonts w:ascii="Aptos" w:hAnsi="Aptos" w:cs="Arial"/>
              </w:rPr>
              <w:t> </w:t>
            </w:r>
          </w:p>
          <w:p w14:paraId="2A0C51E3" w14:textId="77777777" w:rsidR="00AB583A" w:rsidRPr="006B1579" w:rsidRDefault="00AB583A" w:rsidP="006B1579">
            <w:pPr>
              <w:pStyle w:val="ListParagraph"/>
              <w:numPr>
                <w:ilvl w:val="0"/>
                <w:numId w:val="8"/>
              </w:numPr>
              <w:spacing w:after="0"/>
              <w:rPr>
                <w:rFonts w:ascii="Aptos" w:hAnsi="Aptos" w:cs="Arial"/>
                <w:sz w:val="24"/>
                <w:szCs w:val="24"/>
              </w:rPr>
            </w:pPr>
            <w:r w:rsidRPr="006B1579">
              <w:rPr>
                <w:rFonts w:ascii="Aptos" w:hAnsi="Aptos" w:cs="Arial"/>
                <w:sz w:val="24"/>
                <w:szCs w:val="24"/>
              </w:rPr>
              <w:t>Successful experience working with children in a school/early years environment</w:t>
            </w:r>
          </w:p>
          <w:p w14:paraId="35AE484F" w14:textId="77777777" w:rsidR="00AB583A" w:rsidRPr="006B1579" w:rsidRDefault="00AB583A" w:rsidP="006B1579">
            <w:pPr>
              <w:pStyle w:val="ListParagraph"/>
              <w:numPr>
                <w:ilvl w:val="0"/>
                <w:numId w:val="8"/>
              </w:numPr>
              <w:spacing w:after="0"/>
              <w:rPr>
                <w:rFonts w:ascii="Aptos" w:hAnsi="Aptos" w:cs="Arial"/>
                <w:sz w:val="24"/>
                <w:szCs w:val="24"/>
              </w:rPr>
            </w:pPr>
            <w:r w:rsidRPr="006B1579">
              <w:rPr>
                <w:rFonts w:ascii="Aptos" w:hAnsi="Aptos" w:cs="Arial"/>
                <w:sz w:val="24"/>
                <w:szCs w:val="24"/>
              </w:rPr>
              <w:t>Good reading and writing skills</w:t>
            </w:r>
          </w:p>
          <w:p w14:paraId="7A18C62D" w14:textId="77777777" w:rsidR="00AB583A" w:rsidRPr="006B1579" w:rsidRDefault="00AB583A" w:rsidP="006B1579">
            <w:pPr>
              <w:pStyle w:val="ListParagraph"/>
              <w:numPr>
                <w:ilvl w:val="0"/>
                <w:numId w:val="8"/>
              </w:numPr>
              <w:spacing w:after="0"/>
              <w:rPr>
                <w:rFonts w:ascii="Aptos" w:hAnsi="Aptos" w:cs="Arial"/>
                <w:sz w:val="24"/>
                <w:szCs w:val="24"/>
              </w:rPr>
            </w:pPr>
            <w:r w:rsidRPr="006B1579">
              <w:rPr>
                <w:rFonts w:ascii="Aptos" w:hAnsi="Aptos" w:cs="Arial"/>
                <w:sz w:val="24"/>
                <w:szCs w:val="24"/>
              </w:rPr>
              <w:t>Good numeracy skills</w:t>
            </w:r>
          </w:p>
          <w:p w14:paraId="2377B77E" w14:textId="77777777" w:rsidR="00AB583A" w:rsidRPr="006B1579" w:rsidRDefault="00AB583A" w:rsidP="006B1579">
            <w:pPr>
              <w:pStyle w:val="ListParagraph"/>
              <w:numPr>
                <w:ilvl w:val="0"/>
                <w:numId w:val="8"/>
              </w:numPr>
              <w:spacing w:after="0"/>
              <w:rPr>
                <w:rFonts w:ascii="Aptos" w:hAnsi="Aptos" w:cs="Arial"/>
                <w:sz w:val="24"/>
                <w:szCs w:val="24"/>
              </w:rPr>
            </w:pPr>
            <w:r w:rsidRPr="006B1579">
              <w:rPr>
                <w:rFonts w:ascii="Aptos" w:hAnsi="Aptos" w:cs="Arial"/>
                <w:sz w:val="24"/>
                <w:szCs w:val="24"/>
              </w:rPr>
              <w:t>Good working knowledge of ICT to support learning</w:t>
            </w:r>
          </w:p>
        </w:tc>
        <w:tc>
          <w:tcPr>
            <w:tcW w:w="2960" w:type="dxa"/>
            <w:tcBorders>
              <w:top w:val="single" w:sz="6" w:space="0" w:color="auto"/>
              <w:left w:val="single" w:sz="6" w:space="0" w:color="auto"/>
              <w:bottom w:val="single" w:sz="6" w:space="0" w:color="auto"/>
              <w:right w:val="single" w:sz="6" w:space="0" w:color="auto"/>
            </w:tcBorders>
            <w:shd w:val="clear" w:color="auto" w:fill="auto"/>
          </w:tcPr>
          <w:p w14:paraId="42C71C17" w14:textId="732BABE1" w:rsidR="00AB583A" w:rsidRPr="006B1579" w:rsidRDefault="5C9E5C2E" w:rsidP="006B1579">
            <w:pPr>
              <w:pStyle w:val="ListParagraph"/>
              <w:numPr>
                <w:ilvl w:val="0"/>
                <w:numId w:val="8"/>
              </w:numPr>
              <w:rPr>
                <w:rFonts w:ascii="Aptos" w:hAnsi="Aptos" w:cs="Arial"/>
                <w:sz w:val="24"/>
                <w:szCs w:val="24"/>
              </w:rPr>
            </w:pPr>
            <w:r w:rsidRPr="006B1579">
              <w:rPr>
                <w:rFonts w:ascii="Aptos" w:hAnsi="Aptos" w:cs="Arial"/>
                <w:sz w:val="24"/>
                <w:szCs w:val="24"/>
              </w:rPr>
              <w:t>Ability to respond to the changing needs of children and young people with a range of complex barriers to learning.</w:t>
            </w:r>
          </w:p>
        </w:tc>
      </w:tr>
      <w:tr w:rsidR="00AB583A" w:rsidRPr="006B1579" w14:paraId="01A1D5E3" w14:textId="77777777" w:rsidTr="56D98BC2">
        <w:trPr>
          <w:trHeight w:val="936"/>
        </w:trPr>
        <w:tc>
          <w:tcPr>
            <w:tcW w:w="1671" w:type="dxa"/>
          </w:tcPr>
          <w:p w14:paraId="2A54E9DA" w14:textId="77777777" w:rsidR="00AB583A" w:rsidRPr="006B1579" w:rsidRDefault="00AB583A" w:rsidP="006B1579">
            <w:pPr>
              <w:rPr>
                <w:rFonts w:ascii="Aptos" w:hAnsi="Aptos" w:cs="Arial"/>
                <w:b/>
                <w:sz w:val="24"/>
                <w:szCs w:val="24"/>
              </w:rPr>
            </w:pPr>
            <w:r w:rsidRPr="006B1579">
              <w:rPr>
                <w:rFonts w:ascii="Aptos" w:hAnsi="Aptos" w:cs="Arial"/>
                <w:b/>
                <w:sz w:val="24"/>
                <w:szCs w:val="24"/>
              </w:rPr>
              <w:t>Knowledge &amp; Experience</w:t>
            </w:r>
          </w:p>
        </w:tc>
        <w:tc>
          <w:tcPr>
            <w:tcW w:w="5359" w:type="dxa"/>
          </w:tcPr>
          <w:p w14:paraId="169C0CF7" w14:textId="77777777" w:rsidR="00AB583A" w:rsidRPr="006B1579" w:rsidRDefault="00AB583A" w:rsidP="006B1579">
            <w:pPr>
              <w:numPr>
                <w:ilvl w:val="0"/>
                <w:numId w:val="1"/>
              </w:numPr>
              <w:spacing w:before="100" w:beforeAutospacing="1" w:after="0"/>
              <w:ind w:left="357" w:hanging="357"/>
              <w:contextualSpacing/>
              <w:rPr>
                <w:rFonts w:ascii="Aptos" w:hAnsi="Aptos" w:cs="Arial"/>
                <w:sz w:val="24"/>
                <w:szCs w:val="24"/>
              </w:rPr>
            </w:pPr>
            <w:r w:rsidRPr="006B1579">
              <w:rPr>
                <w:rFonts w:ascii="Aptos" w:hAnsi="Aptos" w:cs="Arial"/>
                <w:sz w:val="24"/>
                <w:szCs w:val="24"/>
              </w:rPr>
              <w:t xml:space="preserve">Knowledge and understanding of the principles of teamwork </w:t>
            </w:r>
          </w:p>
          <w:p w14:paraId="7BAA1F1E" w14:textId="77777777" w:rsidR="00AB583A" w:rsidRPr="006B1579" w:rsidRDefault="00AB583A" w:rsidP="006B1579">
            <w:pPr>
              <w:numPr>
                <w:ilvl w:val="0"/>
                <w:numId w:val="1"/>
              </w:numPr>
              <w:spacing w:before="100" w:beforeAutospacing="1" w:after="0"/>
              <w:ind w:left="357" w:hanging="357"/>
              <w:contextualSpacing/>
              <w:rPr>
                <w:rFonts w:ascii="Aptos" w:hAnsi="Aptos" w:cs="Arial"/>
                <w:sz w:val="24"/>
                <w:szCs w:val="24"/>
              </w:rPr>
            </w:pPr>
            <w:r w:rsidRPr="006B1579">
              <w:rPr>
                <w:rFonts w:ascii="Aptos" w:hAnsi="Aptos" w:cs="Arial"/>
                <w:sz w:val="24"/>
                <w:szCs w:val="24"/>
              </w:rPr>
              <w:t xml:space="preserve">Non-discriminatory practice  </w:t>
            </w:r>
          </w:p>
          <w:p w14:paraId="59D2872D" w14:textId="6B20A5C3" w:rsidR="00AB583A" w:rsidRPr="006B1579" w:rsidRDefault="00AB583A" w:rsidP="006B1579">
            <w:pPr>
              <w:numPr>
                <w:ilvl w:val="0"/>
                <w:numId w:val="1"/>
              </w:numPr>
              <w:spacing w:before="100" w:beforeAutospacing="1" w:after="0"/>
              <w:ind w:hanging="357"/>
              <w:contextualSpacing/>
              <w:rPr>
                <w:rFonts w:ascii="Aptos" w:hAnsi="Aptos" w:cs="Arial"/>
                <w:sz w:val="24"/>
                <w:szCs w:val="24"/>
              </w:rPr>
            </w:pPr>
            <w:r w:rsidRPr="006B1579">
              <w:rPr>
                <w:rFonts w:ascii="Aptos" w:hAnsi="Aptos" w:cs="Arial"/>
                <w:sz w:val="24"/>
                <w:szCs w:val="24"/>
              </w:rPr>
              <w:t xml:space="preserve">Good understanding of Safeguarding legislation, </w:t>
            </w:r>
            <w:r w:rsidR="006C4D31" w:rsidRPr="006B1579">
              <w:rPr>
                <w:rFonts w:ascii="Aptos" w:hAnsi="Aptos" w:cs="Arial"/>
                <w:sz w:val="24"/>
                <w:szCs w:val="24"/>
              </w:rPr>
              <w:t>policy,</w:t>
            </w:r>
            <w:r w:rsidRPr="006B1579">
              <w:rPr>
                <w:rFonts w:ascii="Aptos" w:hAnsi="Aptos" w:cs="Arial"/>
                <w:sz w:val="24"/>
                <w:szCs w:val="24"/>
              </w:rPr>
              <w:t xml:space="preserve"> and procedures.</w:t>
            </w:r>
          </w:p>
          <w:p w14:paraId="7C98B3BE" w14:textId="77777777" w:rsidR="00AB583A" w:rsidRPr="006B1579" w:rsidRDefault="00AB583A" w:rsidP="006B1579">
            <w:pPr>
              <w:pStyle w:val="ListParagraph"/>
              <w:numPr>
                <w:ilvl w:val="0"/>
                <w:numId w:val="1"/>
              </w:numPr>
              <w:rPr>
                <w:rFonts w:ascii="Aptos" w:hAnsi="Aptos" w:cs="Arial"/>
                <w:sz w:val="24"/>
                <w:szCs w:val="24"/>
              </w:rPr>
            </w:pPr>
            <w:r w:rsidRPr="006B1579">
              <w:rPr>
                <w:rFonts w:ascii="Aptos" w:hAnsi="Aptos" w:cs="Arial"/>
                <w:sz w:val="24"/>
                <w:szCs w:val="24"/>
              </w:rPr>
              <w:lastRenderedPageBreak/>
              <w:t xml:space="preserve">Ability to demonstrate effective implementation of the school’s behaviour management policy   </w:t>
            </w:r>
          </w:p>
          <w:p w14:paraId="1E1A0839" w14:textId="241EE7C6" w:rsidR="00AB583A" w:rsidRPr="006B1579" w:rsidRDefault="00AB583A" w:rsidP="006B1579">
            <w:pPr>
              <w:pStyle w:val="ListParagraph"/>
              <w:numPr>
                <w:ilvl w:val="0"/>
                <w:numId w:val="1"/>
              </w:numPr>
              <w:rPr>
                <w:rFonts w:ascii="Aptos" w:hAnsi="Aptos" w:cs="Arial"/>
                <w:sz w:val="24"/>
                <w:szCs w:val="24"/>
              </w:rPr>
            </w:pPr>
            <w:r w:rsidRPr="006B1579">
              <w:rPr>
                <w:rFonts w:ascii="Aptos" w:hAnsi="Aptos" w:cs="Arial"/>
                <w:sz w:val="24"/>
                <w:szCs w:val="24"/>
              </w:rPr>
              <w:t xml:space="preserve">Ability to assess progress and performance and recommend appropriate strategies to support </w:t>
            </w:r>
            <w:r w:rsidR="006C4D31" w:rsidRPr="006B1579">
              <w:rPr>
                <w:rFonts w:ascii="Aptos" w:hAnsi="Aptos" w:cs="Arial"/>
                <w:sz w:val="24"/>
                <w:szCs w:val="24"/>
              </w:rPr>
              <w:t>development.</w:t>
            </w:r>
          </w:p>
          <w:p w14:paraId="14A65D7F" w14:textId="5009D0DF" w:rsidR="006C4D31" w:rsidRPr="006B1579" w:rsidRDefault="006C4D31" w:rsidP="00CC7C25">
            <w:pPr>
              <w:pStyle w:val="ListParagraph"/>
              <w:numPr>
                <w:ilvl w:val="0"/>
                <w:numId w:val="1"/>
              </w:numPr>
              <w:spacing w:after="0"/>
              <w:rPr>
                <w:rFonts w:ascii="Aptos" w:hAnsi="Aptos" w:cs="Arial"/>
                <w:sz w:val="24"/>
                <w:szCs w:val="24"/>
              </w:rPr>
            </w:pPr>
            <w:r w:rsidRPr="006B1579">
              <w:rPr>
                <w:rFonts w:ascii="Aptos" w:hAnsi="Aptos" w:cs="Arial"/>
                <w:sz w:val="24"/>
                <w:szCs w:val="24"/>
              </w:rPr>
              <w:t xml:space="preserve">Working with children and young people who have experienced trauma. </w:t>
            </w:r>
          </w:p>
          <w:p w14:paraId="1982B5F4" w14:textId="2DEC6A9B" w:rsidR="00AB583A" w:rsidRPr="006B1579" w:rsidRDefault="00AB583A" w:rsidP="006B1579">
            <w:pPr>
              <w:pStyle w:val="ListParagraph"/>
              <w:numPr>
                <w:ilvl w:val="0"/>
                <w:numId w:val="1"/>
              </w:numPr>
              <w:spacing w:after="0"/>
              <w:rPr>
                <w:rFonts w:ascii="Aptos" w:hAnsi="Aptos" w:cs="Arial"/>
                <w:sz w:val="24"/>
                <w:szCs w:val="24"/>
              </w:rPr>
            </w:pPr>
            <w:r w:rsidRPr="006B1579">
              <w:rPr>
                <w:rFonts w:ascii="Aptos" w:hAnsi="Aptos" w:cs="Arial"/>
                <w:sz w:val="24"/>
                <w:szCs w:val="24"/>
              </w:rPr>
              <w:t xml:space="preserve">Understand and support the importance of physical and emotional </w:t>
            </w:r>
            <w:r w:rsidR="006C4D31" w:rsidRPr="006B1579">
              <w:rPr>
                <w:rFonts w:ascii="Aptos" w:hAnsi="Aptos" w:cs="Arial"/>
                <w:sz w:val="24"/>
                <w:szCs w:val="24"/>
              </w:rPr>
              <w:t>wellbeing.</w:t>
            </w:r>
            <w:r w:rsidRPr="006B1579">
              <w:rPr>
                <w:rFonts w:ascii="Aptos" w:hAnsi="Aptos" w:cs="Arial"/>
                <w:sz w:val="24"/>
                <w:szCs w:val="24"/>
              </w:rPr>
              <w:t xml:space="preserve">  </w:t>
            </w:r>
          </w:p>
          <w:p w14:paraId="67BA2F52" w14:textId="24B41D04" w:rsidR="00AB7417" w:rsidRPr="006B1579" w:rsidRDefault="00AB7417" w:rsidP="006B1579">
            <w:pPr>
              <w:pStyle w:val="ListParagraph"/>
              <w:numPr>
                <w:ilvl w:val="0"/>
                <w:numId w:val="1"/>
              </w:numPr>
              <w:rPr>
                <w:rFonts w:ascii="Aptos" w:hAnsi="Aptos" w:cs="Arial"/>
                <w:sz w:val="24"/>
                <w:szCs w:val="24"/>
              </w:rPr>
            </w:pPr>
            <w:r w:rsidRPr="006B1579">
              <w:rPr>
                <w:rFonts w:ascii="Aptos" w:hAnsi="Aptos" w:cs="Arial"/>
                <w:sz w:val="24"/>
                <w:szCs w:val="24"/>
              </w:rPr>
              <w:t xml:space="preserve">Have knowledge and understanding of the different social, </w:t>
            </w:r>
            <w:r w:rsidR="006C4D31" w:rsidRPr="006B1579">
              <w:rPr>
                <w:rFonts w:ascii="Aptos" w:hAnsi="Aptos" w:cs="Arial"/>
                <w:sz w:val="24"/>
                <w:szCs w:val="24"/>
              </w:rPr>
              <w:t>cultural,</w:t>
            </w:r>
            <w:r w:rsidRPr="006B1579">
              <w:rPr>
                <w:rFonts w:ascii="Aptos" w:hAnsi="Aptos" w:cs="Arial"/>
                <w:sz w:val="24"/>
                <w:szCs w:val="24"/>
              </w:rPr>
              <w:t xml:space="preserve"> and physical needs of </w:t>
            </w:r>
            <w:r w:rsidR="00F116B1" w:rsidRPr="006B1579">
              <w:rPr>
                <w:rFonts w:ascii="Aptos" w:hAnsi="Aptos" w:cs="Arial"/>
                <w:sz w:val="24"/>
                <w:szCs w:val="24"/>
              </w:rPr>
              <w:t>students</w:t>
            </w:r>
            <w:r w:rsidRPr="006B1579">
              <w:rPr>
                <w:rFonts w:ascii="Aptos" w:hAnsi="Aptos" w:cs="Arial"/>
                <w:sz w:val="24"/>
                <w:szCs w:val="24"/>
              </w:rPr>
              <w:t>.</w:t>
            </w:r>
          </w:p>
        </w:tc>
        <w:tc>
          <w:tcPr>
            <w:tcW w:w="2960" w:type="dxa"/>
          </w:tcPr>
          <w:p w14:paraId="2F0A90F3" w14:textId="1F225A75" w:rsidR="00AB7417" w:rsidRPr="006B1579" w:rsidRDefault="00AB7417" w:rsidP="006B1579">
            <w:pPr>
              <w:pStyle w:val="ListParagraph"/>
              <w:numPr>
                <w:ilvl w:val="0"/>
                <w:numId w:val="2"/>
              </w:numPr>
              <w:rPr>
                <w:rFonts w:ascii="Aptos" w:hAnsi="Aptos" w:cs="Arial"/>
                <w:sz w:val="24"/>
                <w:szCs w:val="24"/>
              </w:rPr>
            </w:pPr>
            <w:r w:rsidRPr="006B1579">
              <w:rPr>
                <w:rFonts w:ascii="Aptos" w:hAnsi="Aptos" w:cs="Arial"/>
                <w:sz w:val="24"/>
                <w:szCs w:val="24"/>
              </w:rPr>
              <w:lastRenderedPageBreak/>
              <w:t>Detailed understanding of child development</w:t>
            </w:r>
          </w:p>
          <w:p w14:paraId="03F4FD1F" w14:textId="2812AB1B" w:rsidR="00AB7417" w:rsidRPr="006B1579" w:rsidRDefault="00AB7417" w:rsidP="006B1579">
            <w:pPr>
              <w:pStyle w:val="ListParagraph"/>
              <w:numPr>
                <w:ilvl w:val="0"/>
                <w:numId w:val="2"/>
              </w:numPr>
              <w:rPr>
                <w:rFonts w:ascii="Aptos" w:hAnsi="Aptos" w:cs="Arial"/>
                <w:sz w:val="24"/>
                <w:szCs w:val="24"/>
              </w:rPr>
            </w:pPr>
            <w:r w:rsidRPr="006B1579">
              <w:rPr>
                <w:rFonts w:ascii="Aptos" w:hAnsi="Aptos" w:cs="Arial"/>
                <w:sz w:val="24"/>
                <w:szCs w:val="24"/>
              </w:rPr>
              <w:t xml:space="preserve">Have training in aspects of SEN, i.e., </w:t>
            </w:r>
            <w:r w:rsidRPr="006B1579">
              <w:rPr>
                <w:rFonts w:ascii="Aptos" w:hAnsi="Aptos" w:cs="Arial"/>
                <w:sz w:val="24"/>
                <w:szCs w:val="24"/>
              </w:rPr>
              <w:lastRenderedPageBreak/>
              <w:t>ADHD, Dyslexia, Autism</w:t>
            </w:r>
          </w:p>
          <w:p w14:paraId="4808D34F" w14:textId="77777777" w:rsidR="00AB7417" w:rsidRPr="006B1579" w:rsidRDefault="00AB7417" w:rsidP="006B1579">
            <w:pPr>
              <w:pStyle w:val="ListParagraph"/>
              <w:ind w:left="360"/>
              <w:rPr>
                <w:rFonts w:ascii="Aptos" w:hAnsi="Aptos" w:cs="Arial"/>
                <w:sz w:val="24"/>
                <w:szCs w:val="24"/>
              </w:rPr>
            </w:pPr>
          </w:p>
          <w:p w14:paraId="09BFEB56" w14:textId="77777777" w:rsidR="00AB583A" w:rsidRPr="006B1579" w:rsidRDefault="00AB583A" w:rsidP="006B1579">
            <w:pPr>
              <w:pStyle w:val="ListParagraph"/>
              <w:ind w:left="360"/>
              <w:rPr>
                <w:rFonts w:ascii="Aptos" w:hAnsi="Aptos" w:cs="Arial"/>
                <w:sz w:val="24"/>
                <w:szCs w:val="24"/>
              </w:rPr>
            </w:pPr>
          </w:p>
          <w:p w14:paraId="22B3E6F6" w14:textId="77777777" w:rsidR="00AB583A" w:rsidRPr="006B1579" w:rsidRDefault="00AB583A" w:rsidP="006B1579">
            <w:pPr>
              <w:pStyle w:val="ListParagraph"/>
              <w:tabs>
                <w:tab w:val="left" w:pos="432"/>
              </w:tabs>
              <w:spacing w:after="0"/>
              <w:ind w:left="360"/>
              <w:rPr>
                <w:rFonts w:ascii="Aptos" w:hAnsi="Aptos" w:cs="Arial"/>
                <w:sz w:val="24"/>
                <w:szCs w:val="24"/>
              </w:rPr>
            </w:pPr>
          </w:p>
          <w:p w14:paraId="6AB01EFE" w14:textId="77777777" w:rsidR="00AB583A" w:rsidRPr="006B1579" w:rsidRDefault="00AB583A" w:rsidP="006B1579">
            <w:pPr>
              <w:tabs>
                <w:tab w:val="left" w:pos="432"/>
              </w:tabs>
              <w:spacing w:after="0"/>
              <w:ind w:left="360"/>
              <w:rPr>
                <w:rFonts w:ascii="Aptos" w:eastAsia="Times New Roman" w:hAnsi="Aptos" w:cs="Arial"/>
                <w:sz w:val="24"/>
                <w:szCs w:val="24"/>
                <w:lang w:val="en-US"/>
              </w:rPr>
            </w:pPr>
          </w:p>
        </w:tc>
      </w:tr>
      <w:tr w:rsidR="00AB583A" w:rsidRPr="006B1579" w14:paraId="2A259D1E" w14:textId="77777777" w:rsidTr="56D98BC2">
        <w:trPr>
          <w:trHeight w:val="1617"/>
        </w:trPr>
        <w:tc>
          <w:tcPr>
            <w:tcW w:w="1671" w:type="dxa"/>
          </w:tcPr>
          <w:p w14:paraId="38971040" w14:textId="77777777" w:rsidR="00AB583A" w:rsidRPr="006B1579" w:rsidRDefault="00AB583A" w:rsidP="006B1579">
            <w:pPr>
              <w:rPr>
                <w:rFonts w:ascii="Aptos" w:hAnsi="Aptos" w:cs="Arial"/>
                <w:b/>
                <w:sz w:val="24"/>
                <w:szCs w:val="24"/>
              </w:rPr>
            </w:pPr>
            <w:r w:rsidRPr="006B1579">
              <w:rPr>
                <w:rFonts w:ascii="Aptos" w:hAnsi="Aptos" w:cs="Arial"/>
                <w:b/>
                <w:sz w:val="24"/>
                <w:szCs w:val="24"/>
              </w:rPr>
              <w:lastRenderedPageBreak/>
              <w:t>Qualifications</w:t>
            </w:r>
          </w:p>
        </w:tc>
        <w:tc>
          <w:tcPr>
            <w:tcW w:w="5359" w:type="dxa"/>
          </w:tcPr>
          <w:p w14:paraId="1657363A" w14:textId="77777777" w:rsidR="00AB583A" w:rsidRPr="006B1579" w:rsidRDefault="00AB583A" w:rsidP="006B1579">
            <w:pPr>
              <w:numPr>
                <w:ilvl w:val="0"/>
                <w:numId w:val="1"/>
              </w:numPr>
              <w:tabs>
                <w:tab w:val="left" w:pos="2640"/>
              </w:tabs>
              <w:spacing w:after="0"/>
              <w:rPr>
                <w:rFonts w:ascii="Aptos" w:eastAsia="Times New Roman" w:hAnsi="Aptos" w:cs="Arial"/>
                <w:sz w:val="24"/>
                <w:szCs w:val="24"/>
                <w:lang w:val="en-US"/>
              </w:rPr>
            </w:pPr>
            <w:r w:rsidRPr="006B1579">
              <w:rPr>
                <w:rFonts w:ascii="Aptos" w:eastAsia="Times New Roman" w:hAnsi="Aptos" w:cs="Arial"/>
                <w:sz w:val="24"/>
                <w:szCs w:val="24"/>
                <w:lang w:val="en-US"/>
              </w:rPr>
              <w:t>Full Manual UK Driving License</w:t>
            </w:r>
          </w:p>
          <w:p w14:paraId="2AC81F3F" w14:textId="38612152" w:rsidR="00AB583A" w:rsidRPr="006B1579" w:rsidRDefault="00AB583A" w:rsidP="006B1579">
            <w:pPr>
              <w:numPr>
                <w:ilvl w:val="0"/>
                <w:numId w:val="1"/>
              </w:numPr>
              <w:tabs>
                <w:tab w:val="left" w:pos="2640"/>
              </w:tabs>
              <w:spacing w:after="0"/>
              <w:rPr>
                <w:rFonts w:ascii="Aptos" w:eastAsia="Times New Roman" w:hAnsi="Aptos" w:cs="Arial"/>
                <w:sz w:val="24"/>
                <w:szCs w:val="24"/>
                <w:lang w:val="en-US"/>
              </w:rPr>
            </w:pPr>
            <w:r w:rsidRPr="006B1579">
              <w:rPr>
                <w:rFonts w:ascii="Aptos" w:eastAsia="Times New Roman" w:hAnsi="Aptos" w:cs="Arial"/>
                <w:sz w:val="24"/>
                <w:szCs w:val="24"/>
                <w:lang w:val="en-US"/>
              </w:rPr>
              <w:t>Basic knowledge of First Aid and good understanding of the school</w:t>
            </w:r>
          </w:p>
          <w:p w14:paraId="06A2A5FF" w14:textId="77777777" w:rsidR="00AB583A" w:rsidRPr="006B1579" w:rsidRDefault="00AB583A" w:rsidP="006B1579">
            <w:pPr>
              <w:tabs>
                <w:tab w:val="left" w:pos="2640"/>
              </w:tabs>
              <w:spacing w:after="0"/>
              <w:ind w:left="360"/>
              <w:rPr>
                <w:rFonts w:ascii="Aptos" w:eastAsia="Times New Roman" w:hAnsi="Aptos" w:cs="Arial"/>
                <w:sz w:val="24"/>
                <w:szCs w:val="24"/>
                <w:lang w:val="en-US"/>
              </w:rPr>
            </w:pPr>
          </w:p>
          <w:p w14:paraId="28C6ED52" w14:textId="77777777" w:rsidR="00AB583A" w:rsidRPr="006B1579" w:rsidRDefault="00AB583A" w:rsidP="006B1579">
            <w:pPr>
              <w:tabs>
                <w:tab w:val="left" w:pos="2640"/>
              </w:tabs>
              <w:spacing w:after="0"/>
              <w:ind w:left="360"/>
              <w:rPr>
                <w:rFonts w:ascii="Aptos" w:eastAsia="Times New Roman" w:hAnsi="Aptos" w:cs="Arial"/>
                <w:sz w:val="24"/>
                <w:szCs w:val="24"/>
                <w:lang w:val="en-US"/>
              </w:rPr>
            </w:pPr>
          </w:p>
        </w:tc>
        <w:tc>
          <w:tcPr>
            <w:tcW w:w="2960" w:type="dxa"/>
          </w:tcPr>
          <w:p w14:paraId="728B39C7" w14:textId="77777777" w:rsidR="00AB583A" w:rsidRPr="006B1579" w:rsidRDefault="00AB583A" w:rsidP="006B1579">
            <w:pPr>
              <w:pStyle w:val="ListParagraph"/>
              <w:numPr>
                <w:ilvl w:val="0"/>
                <w:numId w:val="1"/>
              </w:numPr>
              <w:rPr>
                <w:rFonts w:ascii="Aptos" w:hAnsi="Aptos" w:cs="Arial"/>
                <w:sz w:val="24"/>
                <w:szCs w:val="24"/>
              </w:rPr>
            </w:pPr>
            <w:r w:rsidRPr="006B1579">
              <w:rPr>
                <w:rFonts w:ascii="Aptos" w:hAnsi="Aptos" w:cs="Arial"/>
                <w:sz w:val="24"/>
                <w:szCs w:val="24"/>
              </w:rPr>
              <w:t>Successful completion of SEN training</w:t>
            </w:r>
          </w:p>
          <w:p w14:paraId="62348313" w14:textId="0A9611EC" w:rsidR="00AB583A" w:rsidRPr="006B1579" w:rsidRDefault="006C4D31" w:rsidP="006B1579">
            <w:pPr>
              <w:pStyle w:val="ListParagraph"/>
              <w:numPr>
                <w:ilvl w:val="0"/>
                <w:numId w:val="1"/>
              </w:numPr>
              <w:spacing w:after="0"/>
              <w:rPr>
                <w:rFonts w:ascii="Aptos" w:hAnsi="Aptos" w:cs="Arial"/>
                <w:sz w:val="24"/>
                <w:szCs w:val="24"/>
              </w:rPr>
            </w:pPr>
            <w:r w:rsidRPr="006B1579">
              <w:rPr>
                <w:rFonts w:ascii="Aptos" w:hAnsi="Aptos" w:cs="Arial"/>
                <w:sz w:val="24"/>
                <w:szCs w:val="24"/>
              </w:rPr>
              <w:t>CPI Mapa</w:t>
            </w:r>
            <w:r w:rsidR="00AB583A" w:rsidRPr="006B1579">
              <w:rPr>
                <w:rFonts w:ascii="Aptos" w:hAnsi="Aptos" w:cs="Arial"/>
                <w:sz w:val="24"/>
                <w:szCs w:val="24"/>
              </w:rPr>
              <w:t xml:space="preserve"> or similar</w:t>
            </w:r>
          </w:p>
          <w:p w14:paraId="3E87B20C" w14:textId="7FCE1896" w:rsidR="006C4D31" w:rsidRPr="006B1579" w:rsidRDefault="006C4D31" w:rsidP="006B1579">
            <w:pPr>
              <w:pStyle w:val="ListParagraph"/>
              <w:numPr>
                <w:ilvl w:val="0"/>
                <w:numId w:val="1"/>
              </w:numPr>
              <w:spacing w:after="0"/>
              <w:rPr>
                <w:rFonts w:ascii="Aptos" w:hAnsi="Aptos" w:cs="Arial"/>
                <w:sz w:val="24"/>
                <w:szCs w:val="24"/>
              </w:rPr>
            </w:pPr>
            <w:r w:rsidRPr="006B1579">
              <w:rPr>
                <w:rFonts w:ascii="Aptos" w:hAnsi="Aptos" w:cs="Arial"/>
                <w:sz w:val="24"/>
                <w:szCs w:val="24"/>
              </w:rPr>
              <w:t xml:space="preserve">Thrive </w:t>
            </w:r>
            <w:r w:rsidR="6280C070" w:rsidRPr="006B1579">
              <w:rPr>
                <w:rFonts w:ascii="Aptos" w:hAnsi="Aptos" w:cs="Arial"/>
                <w:sz w:val="24"/>
                <w:szCs w:val="24"/>
              </w:rPr>
              <w:t>Practitioner Licence</w:t>
            </w:r>
          </w:p>
          <w:p w14:paraId="070206FB" w14:textId="7252194B" w:rsidR="63904AD8" w:rsidRPr="006B1579" w:rsidRDefault="63904AD8" w:rsidP="006B1579">
            <w:pPr>
              <w:spacing w:after="0"/>
              <w:rPr>
                <w:rFonts w:ascii="Aptos" w:hAnsi="Aptos" w:cs="Arial"/>
                <w:sz w:val="24"/>
                <w:szCs w:val="24"/>
              </w:rPr>
            </w:pPr>
            <w:r w:rsidRPr="006B1579">
              <w:rPr>
                <w:rFonts w:ascii="Aptos" w:hAnsi="Aptos" w:cs="Arial"/>
                <w:sz w:val="24"/>
                <w:szCs w:val="24"/>
              </w:rPr>
              <w:t>OR</w:t>
            </w:r>
          </w:p>
          <w:p w14:paraId="33460FD9" w14:textId="606074E4" w:rsidR="006C4D31" w:rsidRPr="006B1579" w:rsidRDefault="006C4D31" w:rsidP="006B1579">
            <w:pPr>
              <w:pStyle w:val="ListParagraph"/>
              <w:numPr>
                <w:ilvl w:val="0"/>
                <w:numId w:val="1"/>
              </w:numPr>
              <w:spacing w:after="0"/>
              <w:rPr>
                <w:rFonts w:ascii="Aptos" w:hAnsi="Aptos" w:cs="Arial"/>
                <w:sz w:val="24"/>
                <w:szCs w:val="24"/>
              </w:rPr>
            </w:pPr>
            <w:r w:rsidRPr="006B1579">
              <w:rPr>
                <w:rFonts w:ascii="Aptos" w:hAnsi="Aptos" w:cs="Arial"/>
                <w:sz w:val="24"/>
                <w:szCs w:val="24"/>
              </w:rPr>
              <w:t>Trauma Informed School</w:t>
            </w:r>
            <w:r w:rsidR="11985BDF" w:rsidRPr="006B1579">
              <w:rPr>
                <w:rFonts w:ascii="Aptos" w:hAnsi="Aptos" w:cs="Arial"/>
                <w:sz w:val="24"/>
                <w:szCs w:val="24"/>
              </w:rPr>
              <w:t xml:space="preserve"> Diploma</w:t>
            </w:r>
          </w:p>
          <w:p w14:paraId="61A24B0A" w14:textId="77777777" w:rsidR="00AB583A" w:rsidRPr="006B1579" w:rsidRDefault="00AB583A" w:rsidP="006B1579">
            <w:pPr>
              <w:pStyle w:val="ListParagraph"/>
              <w:ind w:left="360"/>
              <w:rPr>
                <w:rFonts w:ascii="Aptos" w:hAnsi="Aptos" w:cs="Arial"/>
                <w:sz w:val="24"/>
                <w:szCs w:val="24"/>
              </w:rPr>
            </w:pPr>
          </w:p>
        </w:tc>
      </w:tr>
      <w:tr w:rsidR="00AB583A" w:rsidRPr="006B1579" w14:paraId="48E4F03E" w14:textId="77777777" w:rsidTr="56D98BC2">
        <w:trPr>
          <w:trHeight w:val="995"/>
        </w:trPr>
        <w:tc>
          <w:tcPr>
            <w:tcW w:w="1671" w:type="dxa"/>
          </w:tcPr>
          <w:p w14:paraId="0009639D" w14:textId="77777777" w:rsidR="00AB583A" w:rsidRPr="006B1579" w:rsidRDefault="00AB583A" w:rsidP="006B1579">
            <w:pPr>
              <w:rPr>
                <w:rFonts w:ascii="Aptos" w:hAnsi="Aptos" w:cs="Arial"/>
                <w:b/>
                <w:sz w:val="24"/>
                <w:szCs w:val="24"/>
              </w:rPr>
            </w:pPr>
            <w:r w:rsidRPr="006B1579">
              <w:rPr>
                <w:rFonts w:ascii="Aptos" w:hAnsi="Aptos" w:cs="Arial"/>
                <w:b/>
                <w:sz w:val="24"/>
                <w:szCs w:val="24"/>
              </w:rPr>
              <w:t>Training</w:t>
            </w:r>
          </w:p>
        </w:tc>
        <w:tc>
          <w:tcPr>
            <w:tcW w:w="5359" w:type="dxa"/>
          </w:tcPr>
          <w:p w14:paraId="033F3E1A" w14:textId="77777777" w:rsidR="00AB583A" w:rsidRPr="006B1579" w:rsidRDefault="00AB583A" w:rsidP="006B1579">
            <w:pPr>
              <w:numPr>
                <w:ilvl w:val="0"/>
                <w:numId w:val="1"/>
              </w:numPr>
              <w:tabs>
                <w:tab w:val="clear" w:pos="360"/>
                <w:tab w:val="left" w:pos="381"/>
              </w:tabs>
              <w:spacing w:after="0"/>
              <w:ind w:left="381"/>
              <w:rPr>
                <w:rFonts w:ascii="Aptos" w:hAnsi="Aptos" w:cs="Arial"/>
                <w:sz w:val="24"/>
                <w:szCs w:val="24"/>
              </w:rPr>
            </w:pPr>
            <w:r w:rsidRPr="006B1579">
              <w:rPr>
                <w:rFonts w:ascii="Aptos" w:hAnsi="Aptos" w:cs="Arial"/>
                <w:sz w:val="24"/>
                <w:szCs w:val="24"/>
              </w:rPr>
              <w:t>Commitment to personal and professional development.</w:t>
            </w:r>
          </w:p>
          <w:p w14:paraId="2C3E2A8A" w14:textId="57943F43" w:rsidR="00AB583A" w:rsidRPr="006B1579" w:rsidRDefault="00AB583A" w:rsidP="006B1579">
            <w:pPr>
              <w:numPr>
                <w:ilvl w:val="0"/>
                <w:numId w:val="1"/>
              </w:numPr>
              <w:tabs>
                <w:tab w:val="clear" w:pos="360"/>
                <w:tab w:val="left" w:pos="381"/>
              </w:tabs>
              <w:spacing w:after="0"/>
              <w:ind w:left="381"/>
              <w:rPr>
                <w:rFonts w:ascii="Aptos" w:hAnsi="Aptos" w:cs="Arial"/>
                <w:sz w:val="24"/>
                <w:szCs w:val="24"/>
              </w:rPr>
            </w:pPr>
            <w:r w:rsidRPr="006B1579">
              <w:rPr>
                <w:rFonts w:ascii="Aptos" w:hAnsi="Aptos" w:cs="Arial"/>
                <w:sz w:val="24"/>
                <w:szCs w:val="24"/>
              </w:rPr>
              <w:t>Ability to engage with learning opportunities including effective use of supervision, training, e-</w:t>
            </w:r>
            <w:r w:rsidR="006C4D31" w:rsidRPr="006B1579">
              <w:rPr>
                <w:rFonts w:ascii="Aptos" w:hAnsi="Aptos" w:cs="Arial"/>
                <w:sz w:val="24"/>
                <w:szCs w:val="24"/>
              </w:rPr>
              <w:t>learning,</w:t>
            </w:r>
            <w:r w:rsidRPr="006B1579">
              <w:rPr>
                <w:rFonts w:ascii="Aptos" w:hAnsi="Aptos" w:cs="Arial"/>
                <w:sz w:val="24"/>
                <w:szCs w:val="24"/>
              </w:rPr>
              <w:t xml:space="preserve"> and </w:t>
            </w:r>
            <w:r w:rsidR="006C4D31" w:rsidRPr="006B1579">
              <w:rPr>
                <w:rFonts w:ascii="Aptos" w:hAnsi="Aptos" w:cs="Arial"/>
                <w:sz w:val="24"/>
                <w:szCs w:val="24"/>
              </w:rPr>
              <w:t>feedback.</w:t>
            </w:r>
          </w:p>
          <w:p w14:paraId="67F2AF04" w14:textId="77777777" w:rsidR="00AB583A" w:rsidRPr="006B1579" w:rsidRDefault="00AB583A" w:rsidP="006B1579">
            <w:pPr>
              <w:spacing w:after="0"/>
              <w:ind w:left="381"/>
              <w:rPr>
                <w:rFonts w:ascii="Aptos" w:hAnsi="Aptos" w:cs="Arial"/>
                <w:sz w:val="24"/>
                <w:szCs w:val="24"/>
              </w:rPr>
            </w:pPr>
          </w:p>
        </w:tc>
        <w:tc>
          <w:tcPr>
            <w:tcW w:w="2960" w:type="dxa"/>
          </w:tcPr>
          <w:p w14:paraId="64310DA2" w14:textId="77777777" w:rsidR="00AB583A" w:rsidRPr="006B1579" w:rsidRDefault="00AB583A" w:rsidP="006B1579">
            <w:pPr>
              <w:tabs>
                <w:tab w:val="left" w:pos="381"/>
              </w:tabs>
              <w:spacing w:after="0"/>
              <w:ind w:left="360"/>
              <w:rPr>
                <w:rFonts w:ascii="Aptos" w:eastAsia="Times New Roman" w:hAnsi="Aptos" w:cs="Arial"/>
                <w:sz w:val="24"/>
                <w:szCs w:val="24"/>
                <w:lang w:val="en-US"/>
              </w:rPr>
            </w:pPr>
          </w:p>
        </w:tc>
      </w:tr>
    </w:tbl>
    <w:p w14:paraId="6B654853" w14:textId="77777777" w:rsidR="00B43DA8" w:rsidRPr="006B1579" w:rsidRDefault="00412DC0" w:rsidP="006B1579">
      <w:pPr>
        <w:pStyle w:val="NormalWeb"/>
        <w:spacing w:line="276" w:lineRule="auto"/>
        <w:rPr>
          <w:rStyle w:val="Strong"/>
          <w:rFonts w:ascii="Aptos" w:hAnsi="Aptos" w:cs="Arial"/>
          <w:color w:val="000000"/>
        </w:rPr>
      </w:pPr>
      <w:r w:rsidRPr="006B1579">
        <w:rPr>
          <w:rFonts w:ascii="Aptos" w:hAnsi="Aptos" w:cs="Arial"/>
          <w:color w:val="000000"/>
        </w:rPr>
        <w:t xml:space="preserve">. </w:t>
      </w:r>
    </w:p>
    <w:sectPr w:rsidR="00B43DA8" w:rsidRPr="006B1579" w:rsidSect="00B20E19">
      <w:headerReference w:type="default" r:id="rId11"/>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5F586" w14:textId="77777777" w:rsidR="007A3BB4" w:rsidRDefault="007A3BB4" w:rsidP="00B20E19">
      <w:pPr>
        <w:spacing w:after="0" w:line="240" w:lineRule="auto"/>
      </w:pPr>
      <w:r>
        <w:separator/>
      </w:r>
    </w:p>
  </w:endnote>
  <w:endnote w:type="continuationSeparator" w:id="0">
    <w:p w14:paraId="4E0E091A" w14:textId="77777777" w:rsidR="007A3BB4" w:rsidRDefault="007A3BB4" w:rsidP="00B2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A7B9" w14:textId="77777777" w:rsidR="007A3BB4" w:rsidRDefault="007A3BB4" w:rsidP="00B20E19">
      <w:pPr>
        <w:spacing w:after="0" w:line="240" w:lineRule="auto"/>
      </w:pPr>
      <w:r>
        <w:separator/>
      </w:r>
    </w:p>
  </w:footnote>
  <w:footnote w:type="continuationSeparator" w:id="0">
    <w:p w14:paraId="704CB622" w14:textId="77777777" w:rsidR="007A3BB4" w:rsidRDefault="007A3BB4" w:rsidP="00B2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4FFC" w14:textId="5F9577DB" w:rsidR="00473671" w:rsidRPr="006B1579" w:rsidRDefault="5D948097" w:rsidP="5D948097">
    <w:pPr>
      <w:pStyle w:val="Header"/>
      <w:rPr>
        <w:rFonts w:ascii="Aptos" w:hAnsi="Aptos"/>
        <w:b/>
        <w:bCs/>
        <w:sz w:val="24"/>
        <w:szCs w:val="24"/>
      </w:rPr>
    </w:pPr>
    <w:r w:rsidRPr="006B1579">
      <w:rPr>
        <w:rFonts w:ascii="Aptos" w:hAnsi="Aptos"/>
        <w:noProof/>
        <w:sz w:val="24"/>
        <w:szCs w:val="24"/>
      </w:rPr>
      <w:drawing>
        <wp:inline distT="0" distB="0" distL="0" distR="0" wp14:anchorId="340074C3" wp14:editId="7286030A">
          <wp:extent cx="541510" cy="552450"/>
          <wp:effectExtent l="0" t="0" r="0" b="0"/>
          <wp:docPr id="697501887" name="Picture 69750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1510" cy="552450"/>
                  </a:xfrm>
                  <a:prstGeom prst="rect">
                    <a:avLst/>
                  </a:prstGeom>
                </pic:spPr>
              </pic:pic>
            </a:graphicData>
          </a:graphic>
        </wp:inline>
      </w:drawing>
    </w:r>
    <w:bookmarkStart w:id="0" w:name="_Hlk88472891"/>
    <w:r w:rsidRPr="006B1579">
      <w:rPr>
        <w:rFonts w:ascii="Aptos" w:hAnsi="Aptos"/>
        <w:b/>
        <w:bCs/>
        <w:sz w:val="24"/>
        <w:szCs w:val="24"/>
      </w:rPr>
      <w:t xml:space="preserve">               </w:t>
    </w:r>
    <w:r w:rsidRPr="006B1579">
      <w:rPr>
        <w:rFonts w:ascii="Aptos" w:hAnsi="Aptos" w:cs="Arial"/>
        <w:sz w:val="24"/>
        <w:szCs w:val="24"/>
      </w:rPr>
      <w:t xml:space="preserve">Job Description: </w:t>
    </w:r>
    <w:bookmarkEnd w:id="0"/>
    <w:r w:rsidR="006B1579" w:rsidRPr="006B1579">
      <w:rPr>
        <w:rFonts w:ascii="Aptos" w:hAnsi="Aptos" w:cs="Arial"/>
        <w:sz w:val="24"/>
        <w:szCs w:val="24"/>
      </w:rPr>
      <w:t>Family, Inclusion and Wellbeing Practitioner</w:t>
    </w:r>
    <w:r w:rsidR="008A0A8F" w:rsidRPr="006B1579">
      <w:rPr>
        <w:rFonts w:ascii="Aptos" w:hAnsi="Aptos" w:cs="Arial"/>
        <w:sz w:val="24"/>
        <w:szCs w:val="24"/>
      </w:rPr>
      <w:t xml:space="preserve"> </w:t>
    </w:r>
  </w:p>
  <w:p w14:paraId="5E0424B2" w14:textId="02A03950" w:rsidR="00B20E19" w:rsidRPr="006B1579" w:rsidRDefault="00B20E19" w:rsidP="000F3CDA">
    <w:pPr>
      <w:pStyle w:val="Header"/>
      <w:rPr>
        <w:rFonts w:ascii="Aptos" w:hAnsi="Aptos"/>
        <w:sz w:val="24"/>
        <w:szCs w:val="24"/>
      </w:rPr>
    </w:pPr>
  </w:p>
</w:hdr>
</file>

<file path=word/intelligence2.xml><?xml version="1.0" encoding="utf-8"?>
<int2:intelligence xmlns:int2="http://schemas.microsoft.com/office/intelligence/2020/intelligence" xmlns:oel="http://schemas.microsoft.com/office/2019/extlst">
  <int2:observations>
    <int2:textHash int2:hashCode="OrtZNwJC/JiGrS" int2:id="BPrMIJcp">
      <int2:state int2:value="Rejected" int2:type="AugLoop_Text_Critique"/>
    </int2:textHash>
    <int2:textHash int2:hashCode="yzlcffR8h38bBG" int2:id="NEz1xs5z">
      <int2:state int2:value="Rejected" int2:type="AugLoop_Text_Critique"/>
    </int2:textHash>
    <int2:textHash int2:hashCode="JMV9AF8IggeVlv" int2:id="4XwwCLXG">
      <int2:state int2:value="Rejected" int2:type="AugLoop_Acronyms_AcronymsCritique"/>
    </int2:textHash>
    <int2:textHash int2:hashCode="GTXXtuHNqgyyoS" int2:id="KLnpstz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3851"/>
    <w:multiLevelType w:val="hybridMultilevel"/>
    <w:tmpl w:val="5FA83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3364D3"/>
    <w:multiLevelType w:val="multilevel"/>
    <w:tmpl w:val="1EFCF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46C86"/>
    <w:multiLevelType w:val="hybridMultilevel"/>
    <w:tmpl w:val="8B32A7BC"/>
    <w:lvl w:ilvl="0" w:tplc="08090001">
      <w:start w:val="1"/>
      <w:numFmt w:val="bullet"/>
      <w:lvlText w:val=""/>
      <w:lvlJc w:val="left"/>
      <w:pPr>
        <w:tabs>
          <w:tab w:val="num" w:pos="360"/>
        </w:tabs>
        <w:ind w:left="360" w:hanging="360"/>
      </w:pPr>
      <w:rPr>
        <w:rFonts w:ascii="Symbol" w:hAnsi="Symbol" w:hint="default"/>
      </w:rPr>
    </w:lvl>
    <w:lvl w:ilvl="1" w:tplc="8126046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A06B4"/>
    <w:multiLevelType w:val="hybridMultilevel"/>
    <w:tmpl w:val="C79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76EC"/>
    <w:multiLevelType w:val="hybridMultilevel"/>
    <w:tmpl w:val="1AE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65275"/>
    <w:multiLevelType w:val="hybridMultilevel"/>
    <w:tmpl w:val="3D960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B00180"/>
    <w:multiLevelType w:val="hybridMultilevel"/>
    <w:tmpl w:val="0A6E7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5A4B9D"/>
    <w:multiLevelType w:val="hybridMultilevel"/>
    <w:tmpl w:val="0A8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B25C01"/>
    <w:multiLevelType w:val="hybridMultilevel"/>
    <w:tmpl w:val="C0C60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F8588F"/>
    <w:multiLevelType w:val="hybridMultilevel"/>
    <w:tmpl w:val="3AD6A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EE721A"/>
    <w:multiLevelType w:val="hybridMultilevel"/>
    <w:tmpl w:val="4436451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3F3A6230"/>
    <w:multiLevelType w:val="hybridMultilevel"/>
    <w:tmpl w:val="A2701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F61016"/>
    <w:multiLevelType w:val="hybridMultilevel"/>
    <w:tmpl w:val="7FFA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35CEB"/>
    <w:multiLevelType w:val="hybridMultilevel"/>
    <w:tmpl w:val="E5720C0C"/>
    <w:lvl w:ilvl="0" w:tplc="90EAF666">
      <w:start w:val="1"/>
      <w:numFmt w:val="decimal"/>
      <w:lvlText w:val="%1."/>
      <w:lvlJc w:val="left"/>
      <w:pPr>
        <w:ind w:left="465" w:hanging="360"/>
        <w:jc w:val="left"/>
      </w:pPr>
      <w:rPr>
        <w:rFonts w:ascii="Calibri" w:eastAsia="Calibri" w:hAnsi="Calibri" w:cs="Calibri" w:hint="default"/>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17" w15:restartNumberingAfterBreak="0">
    <w:nsid w:val="4D405A06"/>
    <w:multiLevelType w:val="hybridMultilevel"/>
    <w:tmpl w:val="B5D65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25205F"/>
    <w:multiLevelType w:val="hybridMultilevel"/>
    <w:tmpl w:val="1A78B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072E52"/>
    <w:multiLevelType w:val="hybridMultilevel"/>
    <w:tmpl w:val="98F0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21037D"/>
    <w:multiLevelType w:val="hybridMultilevel"/>
    <w:tmpl w:val="12F6D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0553A0"/>
    <w:multiLevelType w:val="hybridMultilevel"/>
    <w:tmpl w:val="B9B8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CB33A4"/>
    <w:multiLevelType w:val="hybridMultilevel"/>
    <w:tmpl w:val="BC7E9F10"/>
    <w:lvl w:ilvl="0" w:tplc="26C00BA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B105965"/>
    <w:multiLevelType w:val="hybridMultilevel"/>
    <w:tmpl w:val="7A9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884408">
    <w:abstractNumId w:val="3"/>
  </w:num>
  <w:num w:numId="2" w16cid:durableId="16125327">
    <w:abstractNumId w:val="1"/>
  </w:num>
  <w:num w:numId="3" w16cid:durableId="1449662270">
    <w:abstractNumId w:val="22"/>
  </w:num>
  <w:num w:numId="4" w16cid:durableId="1665160329">
    <w:abstractNumId w:val="11"/>
  </w:num>
  <w:num w:numId="5" w16cid:durableId="2008628696">
    <w:abstractNumId w:val="6"/>
  </w:num>
  <w:num w:numId="6" w16cid:durableId="1205562252">
    <w:abstractNumId w:val="23"/>
  </w:num>
  <w:num w:numId="7" w16cid:durableId="93944649">
    <w:abstractNumId w:val="13"/>
  </w:num>
  <w:num w:numId="8" w16cid:durableId="552886353">
    <w:abstractNumId w:val="18"/>
  </w:num>
  <w:num w:numId="9" w16cid:durableId="1998681722">
    <w:abstractNumId w:val="14"/>
  </w:num>
  <w:num w:numId="10" w16cid:durableId="2038651955">
    <w:abstractNumId w:val="16"/>
  </w:num>
  <w:num w:numId="11" w16cid:durableId="899831428">
    <w:abstractNumId w:val="8"/>
  </w:num>
  <w:num w:numId="12" w16cid:durableId="510726950">
    <w:abstractNumId w:val="2"/>
  </w:num>
  <w:num w:numId="13" w16cid:durableId="1204172014">
    <w:abstractNumId w:val="25"/>
  </w:num>
  <w:num w:numId="14" w16cid:durableId="66000581">
    <w:abstractNumId w:val="19"/>
  </w:num>
  <w:num w:numId="15" w16cid:durableId="1404183324">
    <w:abstractNumId w:val="21"/>
  </w:num>
  <w:num w:numId="16" w16cid:durableId="455569185">
    <w:abstractNumId w:val="20"/>
  </w:num>
  <w:num w:numId="17" w16cid:durableId="1615017271">
    <w:abstractNumId w:val="5"/>
  </w:num>
  <w:num w:numId="18" w16cid:durableId="1317412645">
    <w:abstractNumId w:val="15"/>
  </w:num>
  <w:num w:numId="19" w16cid:durableId="924800796">
    <w:abstractNumId w:val="4"/>
  </w:num>
  <w:num w:numId="20" w16cid:durableId="1156261042">
    <w:abstractNumId w:val="7"/>
  </w:num>
  <w:num w:numId="21" w16cid:durableId="1136335853">
    <w:abstractNumId w:val="24"/>
  </w:num>
  <w:num w:numId="22" w16cid:durableId="1641764474">
    <w:abstractNumId w:val="9"/>
  </w:num>
  <w:num w:numId="23" w16cid:durableId="1797262254">
    <w:abstractNumId w:val="12"/>
  </w:num>
  <w:num w:numId="24" w16cid:durableId="344527477">
    <w:abstractNumId w:val="17"/>
  </w:num>
  <w:num w:numId="25" w16cid:durableId="1904638695">
    <w:abstractNumId w:val="10"/>
  </w:num>
  <w:num w:numId="26" w16cid:durableId="11396930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3CC3"/>
    <w:rsid w:val="000468F7"/>
    <w:rsid w:val="00062364"/>
    <w:rsid w:val="00076845"/>
    <w:rsid w:val="00080686"/>
    <w:rsid w:val="00080CF8"/>
    <w:rsid w:val="00094AD1"/>
    <w:rsid w:val="000A50DB"/>
    <w:rsid w:val="000A747D"/>
    <w:rsid w:val="000B7000"/>
    <w:rsid w:val="000D34D8"/>
    <w:rsid w:val="000F3CDA"/>
    <w:rsid w:val="00123A3E"/>
    <w:rsid w:val="001433C4"/>
    <w:rsid w:val="00145EC4"/>
    <w:rsid w:val="001472E9"/>
    <w:rsid w:val="001669DF"/>
    <w:rsid w:val="00171C98"/>
    <w:rsid w:val="00176829"/>
    <w:rsid w:val="00184265"/>
    <w:rsid w:val="001B492F"/>
    <w:rsid w:val="001C134F"/>
    <w:rsid w:val="001D2E96"/>
    <w:rsid w:val="001D7716"/>
    <w:rsid w:val="0024319B"/>
    <w:rsid w:val="00284049"/>
    <w:rsid w:val="0028537A"/>
    <w:rsid w:val="002873BE"/>
    <w:rsid w:val="002B4539"/>
    <w:rsid w:val="002B5F0C"/>
    <w:rsid w:val="002B6F31"/>
    <w:rsid w:val="002C23B0"/>
    <w:rsid w:val="002C52AF"/>
    <w:rsid w:val="002E64B1"/>
    <w:rsid w:val="00304D0D"/>
    <w:rsid w:val="00305CE8"/>
    <w:rsid w:val="00325F11"/>
    <w:rsid w:val="0032619A"/>
    <w:rsid w:val="00345C64"/>
    <w:rsid w:val="003578DB"/>
    <w:rsid w:val="00380822"/>
    <w:rsid w:val="0038616A"/>
    <w:rsid w:val="00391A52"/>
    <w:rsid w:val="00397831"/>
    <w:rsid w:val="003A02C9"/>
    <w:rsid w:val="003A2C24"/>
    <w:rsid w:val="003D2B8A"/>
    <w:rsid w:val="003E694A"/>
    <w:rsid w:val="0040417F"/>
    <w:rsid w:val="00412DC0"/>
    <w:rsid w:val="00417F04"/>
    <w:rsid w:val="004525A3"/>
    <w:rsid w:val="00473671"/>
    <w:rsid w:val="004F03CA"/>
    <w:rsid w:val="004F69CE"/>
    <w:rsid w:val="0050168F"/>
    <w:rsid w:val="005214CC"/>
    <w:rsid w:val="00535D58"/>
    <w:rsid w:val="00535FE4"/>
    <w:rsid w:val="00543621"/>
    <w:rsid w:val="0055054B"/>
    <w:rsid w:val="005518FC"/>
    <w:rsid w:val="00553166"/>
    <w:rsid w:val="005575FA"/>
    <w:rsid w:val="0056430D"/>
    <w:rsid w:val="00591992"/>
    <w:rsid w:val="00596414"/>
    <w:rsid w:val="005A4257"/>
    <w:rsid w:val="005A58D5"/>
    <w:rsid w:val="005C0A6E"/>
    <w:rsid w:val="005E18DB"/>
    <w:rsid w:val="005E3C6C"/>
    <w:rsid w:val="005F6E58"/>
    <w:rsid w:val="00641F44"/>
    <w:rsid w:val="0065466B"/>
    <w:rsid w:val="0066261C"/>
    <w:rsid w:val="006663C6"/>
    <w:rsid w:val="00686491"/>
    <w:rsid w:val="006877EB"/>
    <w:rsid w:val="006B1579"/>
    <w:rsid w:val="006C4D31"/>
    <w:rsid w:val="006D7AA2"/>
    <w:rsid w:val="006E5410"/>
    <w:rsid w:val="006F14CA"/>
    <w:rsid w:val="006F6CA9"/>
    <w:rsid w:val="00717A17"/>
    <w:rsid w:val="00737E54"/>
    <w:rsid w:val="00751E12"/>
    <w:rsid w:val="00785659"/>
    <w:rsid w:val="007A3BB4"/>
    <w:rsid w:val="007A3CCF"/>
    <w:rsid w:val="007C4DB0"/>
    <w:rsid w:val="007C749A"/>
    <w:rsid w:val="007D55AC"/>
    <w:rsid w:val="008016B7"/>
    <w:rsid w:val="00806602"/>
    <w:rsid w:val="00811874"/>
    <w:rsid w:val="00820BFA"/>
    <w:rsid w:val="00822A8C"/>
    <w:rsid w:val="00830A38"/>
    <w:rsid w:val="0083662D"/>
    <w:rsid w:val="00883D13"/>
    <w:rsid w:val="00886D86"/>
    <w:rsid w:val="00894E8F"/>
    <w:rsid w:val="008A0A8F"/>
    <w:rsid w:val="008B7FAC"/>
    <w:rsid w:val="008C66B0"/>
    <w:rsid w:val="008F78F4"/>
    <w:rsid w:val="00900204"/>
    <w:rsid w:val="0090598F"/>
    <w:rsid w:val="009204D5"/>
    <w:rsid w:val="009236BE"/>
    <w:rsid w:val="00942702"/>
    <w:rsid w:val="00953C3B"/>
    <w:rsid w:val="009563CA"/>
    <w:rsid w:val="00987E65"/>
    <w:rsid w:val="009A18D9"/>
    <w:rsid w:val="009B42EB"/>
    <w:rsid w:val="009B6C78"/>
    <w:rsid w:val="009C0319"/>
    <w:rsid w:val="009C3489"/>
    <w:rsid w:val="009C7EB3"/>
    <w:rsid w:val="009F0995"/>
    <w:rsid w:val="00A1059B"/>
    <w:rsid w:val="00A56AD0"/>
    <w:rsid w:val="00AA113B"/>
    <w:rsid w:val="00AA3F4A"/>
    <w:rsid w:val="00AA4A37"/>
    <w:rsid w:val="00AB583A"/>
    <w:rsid w:val="00AB7417"/>
    <w:rsid w:val="00AC1BA7"/>
    <w:rsid w:val="00AC2F10"/>
    <w:rsid w:val="00AD493A"/>
    <w:rsid w:val="00AE2114"/>
    <w:rsid w:val="00AE717F"/>
    <w:rsid w:val="00AF32EC"/>
    <w:rsid w:val="00AF5207"/>
    <w:rsid w:val="00AF738C"/>
    <w:rsid w:val="00B02741"/>
    <w:rsid w:val="00B068AA"/>
    <w:rsid w:val="00B07876"/>
    <w:rsid w:val="00B2068B"/>
    <w:rsid w:val="00B20E19"/>
    <w:rsid w:val="00B352C2"/>
    <w:rsid w:val="00B43DA8"/>
    <w:rsid w:val="00B475C1"/>
    <w:rsid w:val="00B5191B"/>
    <w:rsid w:val="00B54CC5"/>
    <w:rsid w:val="00B63136"/>
    <w:rsid w:val="00B976E4"/>
    <w:rsid w:val="00BB2C54"/>
    <w:rsid w:val="00BC30F0"/>
    <w:rsid w:val="00BE1E26"/>
    <w:rsid w:val="00BE6BD1"/>
    <w:rsid w:val="00BF1781"/>
    <w:rsid w:val="00BF6BF2"/>
    <w:rsid w:val="00C056F8"/>
    <w:rsid w:val="00C06E8C"/>
    <w:rsid w:val="00C4001F"/>
    <w:rsid w:val="00C42770"/>
    <w:rsid w:val="00C452B1"/>
    <w:rsid w:val="00C46EE6"/>
    <w:rsid w:val="00C51068"/>
    <w:rsid w:val="00C52086"/>
    <w:rsid w:val="00C64634"/>
    <w:rsid w:val="00CC6FAA"/>
    <w:rsid w:val="00CE0A3B"/>
    <w:rsid w:val="00CE14C9"/>
    <w:rsid w:val="00D42B9F"/>
    <w:rsid w:val="00D819F1"/>
    <w:rsid w:val="00D84B34"/>
    <w:rsid w:val="00DA1CC1"/>
    <w:rsid w:val="00DB465B"/>
    <w:rsid w:val="00DB7750"/>
    <w:rsid w:val="00DC1CD3"/>
    <w:rsid w:val="00DC4309"/>
    <w:rsid w:val="00DF5D9A"/>
    <w:rsid w:val="00E13DDC"/>
    <w:rsid w:val="00E17FAD"/>
    <w:rsid w:val="00E371BE"/>
    <w:rsid w:val="00E4406E"/>
    <w:rsid w:val="00E70A81"/>
    <w:rsid w:val="00EA0107"/>
    <w:rsid w:val="00EF139C"/>
    <w:rsid w:val="00F116B1"/>
    <w:rsid w:val="00F71013"/>
    <w:rsid w:val="00F90C20"/>
    <w:rsid w:val="00FB60D3"/>
    <w:rsid w:val="00FE3DE1"/>
    <w:rsid w:val="00FE609E"/>
    <w:rsid w:val="019A8873"/>
    <w:rsid w:val="03EF2F44"/>
    <w:rsid w:val="04B900D8"/>
    <w:rsid w:val="0546E695"/>
    <w:rsid w:val="06AEFC49"/>
    <w:rsid w:val="076FA399"/>
    <w:rsid w:val="0775472D"/>
    <w:rsid w:val="0ADB00A3"/>
    <w:rsid w:val="0BC1EB22"/>
    <w:rsid w:val="0D522D18"/>
    <w:rsid w:val="0F2477DB"/>
    <w:rsid w:val="115C7A18"/>
    <w:rsid w:val="11985BDF"/>
    <w:rsid w:val="12971AA3"/>
    <w:rsid w:val="12F84A79"/>
    <w:rsid w:val="1672E289"/>
    <w:rsid w:val="16CDAE3E"/>
    <w:rsid w:val="17CBBB9C"/>
    <w:rsid w:val="18407433"/>
    <w:rsid w:val="1A054F00"/>
    <w:rsid w:val="1A78EB78"/>
    <w:rsid w:val="1BA585B0"/>
    <w:rsid w:val="1C07A7F2"/>
    <w:rsid w:val="1E30B2B5"/>
    <w:rsid w:val="1F0465BB"/>
    <w:rsid w:val="260767B2"/>
    <w:rsid w:val="26B53941"/>
    <w:rsid w:val="279F5561"/>
    <w:rsid w:val="28AA1E41"/>
    <w:rsid w:val="29E167E6"/>
    <w:rsid w:val="2C8DE97C"/>
    <w:rsid w:val="2FAF8A0A"/>
    <w:rsid w:val="2FF3F108"/>
    <w:rsid w:val="317C697B"/>
    <w:rsid w:val="344223F1"/>
    <w:rsid w:val="35DDF452"/>
    <w:rsid w:val="39C67963"/>
    <w:rsid w:val="3A5545CA"/>
    <w:rsid w:val="3E45FAA7"/>
    <w:rsid w:val="44053684"/>
    <w:rsid w:val="448968A6"/>
    <w:rsid w:val="4762C6A8"/>
    <w:rsid w:val="478DFA97"/>
    <w:rsid w:val="49C28B75"/>
    <w:rsid w:val="4A202CA3"/>
    <w:rsid w:val="4D957074"/>
    <w:rsid w:val="4FD12F66"/>
    <w:rsid w:val="51258FEC"/>
    <w:rsid w:val="536F6A24"/>
    <w:rsid w:val="56D98BC2"/>
    <w:rsid w:val="58EDFB67"/>
    <w:rsid w:val="5C9E5C2E"/>
    <w:rsid w:val="5D948097"/>
    <w:rsid w:val="5E0412F4"/>
    <w:rsid w:val="5E45B67F"/>
    <w:rsid w:val="6037869D"/>
    <w:rsid w:val="6280C070"/>
    <w:rsid w:val="63480AC7"/>
    <w:rsid w:val="63904AD8"/>
    <w:rsid w:val="6702E7CC"/>
    <w:rsid w:val="6A22365E"/>
    <w:rsid w:val="6A7C2BE6"/>
    <w:rsid w:val="6BC0014B"/>
    <w:rsid w:val="6C293938"/>
    <w:rsid w:val="6C6DFC37"/>
    <w:rsid w:val="6CC0B4A0"/>
    <w:rsid w:val="707EBCCD"/>
    <w:rsid w:val="787F7088"/>
    <w:rsid w:val="7ACF2743"/>
    <w:rsid w:val="7D35CFC4"/>
    <w:rsid w:val="7D882866"/>
    <w:rsid w:val="7EED733E"/>
    <w:rsid w:val="7F7045AA"/>
    <w:rsid w:val="7FA29866"/>
    <w:rsid w:val="7FC6A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0CDCB"/>
  <w15:docId w15:val="{B2D7D33D-2C0A-48DB-A7CE-5792ED07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E19"/>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10"/>
    <w:rsid w:val="00B20E19"/>
    <w:rPr>
      <w:rFonts w:ascii="Cambria" w:eastAsia="Times New Roman" w:hAnsi="Cambria"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customStyle="1" w:styleId="paragraph">
    <w:name w:val="paragraph"/>
    <w:basedOn w:val="Normal"/>
    <w:rsid w:val="005E18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E18DB"/>
  </w:style>
  <w:style w:type="character" w:customStyle="1" w:styleId="eop">
    <w:name w:val="eop"/>
    <w:basedOn w:val="DefaultParagraphFont"/>
    <w:rsid w:val="005E18DB"/>
  </w:style>
  <w:style w:type="paragraph" w:customStyle="1" w:styleId="1bodycopy10pt">
    <w:name w:val="1 body copy 10pt"/>
    <w:basedOn w:val="Normal"/>
    <w:link w:val="1bodycopy10ptChar"/>
    <w:qFormat/>
    <w:rsid w:val="000F3CDA"/>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0F3CDA"/>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592862894">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
      </w:divsChild>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2096658143">
          <w:marLeft w:val="0"/>
          <w:marRight w:val="0"/>
          <w:marTop w:val="0"/>
          <w:marBottom w:val="0"/>
          <w:divBdr>
            <w:top w:val="none" w:sz="0" w:space="0" w:color="auto"/>
            <w:left w:val="none" w:sz="0" w:space="0" w:color="auto"/>
            <w:bottom w:val="none" w:sz="0" w:space="0" w:color="auto"/>
            <w:right w:val="none" w:sz="0" w:space="0" w:color="auto"/>
          </w:divBdr>
          <w:divsChild>
            <w:div w:id="2050453115">
              <w:marLeft w:val="0"/>
              <w:marRight w:val="0"/>
              <w:marTop w:val="0"/>
              <w:marBottom w:val="0"/>
              <w:divBdr>
                <w:top w:val="none" w:sz="0" w:space="0" w:color="auto"/>
                <w:left w:val="none" w:sz="0" w:space="0" w:color="auto"/>
                <w:bottom w:val="none" w:sz="0" w:space="0" w:color="auto"/>
                <w:right w:val="none" w:sz="0" w:space="0" w:color="auto"/>
              </w:divBdr>
            </w:div>
            <w:div w:id="159856760">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1087071952">
              <w:marLeft w:val="0"/>
              <w:marRight w:val="0"/>
              <w:marTop w:val="0"/>
              <w:marBottom w:val="0"/>
              <w:divBdr>
                <w:top w:val="none" w:sz="0" w:space="0" w:color="auto"/>
                <w:left w:val="none" w:sz="0" w:space="0" w:color="auto"/>
                <w:bottom w:val="none" w:sz="0" w:space="0" w:color="auto"/>
                <w:right w:val="none" w:sz="0" w:space="0" w:color="auto"/>
              </w:divBdr>
            </w:div>
            <w:div w:id="599030217">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2010330563">
              <w:marLeft w:val="0"/>
              <w:marRight w:val="0"/>
              <w:marTop w:val="0"/>
              <w:marBottom w:val="0"/>
              <w:divBdr>
                <w:top w:val="none" w:sz="0" w:space="0" w:color="auto"/>
                <w:left w:val="none" w:sz="0" w:space="0" w:color="auto"/>
                <w:bottom w:val="none" w:sz="0" w:space="0" w:color="auto"/>
                <w:right w:val="none" w:sz="0" w:space="0" w:color="auto"/>
              </w:divBdr>
            </w:div>
            <w:div w:id="119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5341">
      <w:bodyDiv w:val="1"/>
      <w:marLeft w:val="0"/>
      <w:marRight w:val="0"/>
      <w:marTop w:val="0"/>
      <w:marBottom w:val="0"/>
      <w:divBdr>
        <w:top w:val="none" w:sz="0" w:space="0" w:color="auto"/>
        <w:left w:val="none" w:sz="0" w:space="0" w:color="auto"/>
        <w:bottom w:val="none" w:sz="0" w:space="0" w:color="auto"/>
        <w:right w:val="none" w:sz="0" w:space="0" w:color="auto"/>
      </w:divBdr>
    </w:div>
    <w:div w:id="1579712003">
      <w:bodyDiv w:val="1"/>
      <w:marLeft w:val="0"/>
      <w:marRight w:val="0"/>
      <w:marTop w:val="0"/>
      <w:marBottom w:val="0"/>
      <w:divBdr>
        <w:top w:val="none" w:sz="0" w:space="0" w:color="auto"/>
        <w:left w:val="none" w:sz="0" w:space="0" w:color="auto"/>
        <w:bottom w:val="none" w:sz="0" w:space="0" w:color="auto"/>
        <w:right w:val="none" w:sz="0" w:space="0" w:color="auto"/>
      </w:divBdr>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26" ma:contentTypeDescription="Create a new document." ma:contentTypeScope="" ma:versionID="4df47850953e59c53f64ce08efa6cbb1">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bbd5a7f0cfcc619ce7ee6659edb6da57"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SharedWithUsers xmlns="9fa534d1-6afc-4a4d-b0fc-28d629af1de7">
      <UserInfo>
        <DisplayName>Sam Andrews</DisplayName>
        <AccountId>27</AccountId>
        <AccountType/>
      </UserInfo>
      <UserInfo>
        <DisplayName>Leah Roberts</DisplayName>
        <AccountId>190</AccountId>
        <AccountType/>
      </UserInfo>
    </SharedWithUsers>
    <MOSTUPTODATEECHP xmlns="919e28db-9a8b-406e-bbd7-95baecff3c22">true</MOSTUPTODATEECHP>
    <Date xmlns="919e28db-9a8b-406e-bbd7-95baecff3c22" xsi:nil="true"/>
  </documentManagement>
</p:properties>
</file>

<file path=customXml/itemProps1.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2.xml><?xml version="1.0" encoding="utf-8"?>
<ds:datastoreItem xmlns:ds="http://schemas.openxmlformats.org/officeDocument/2006/customXml" ds:itemID="{B660E48E-9436-4AFF-8E3A-FB65EE479A85}"/>
</file>

<file path=customXml/itemProps3.xml><?xml version="1.0" encoding="utf-8"?>
<ds:datastoreItem xmlns:ds="http://schemas.openxmlformats.org/officeDocument/2006/customXml" ds:itemID="{0F57494B-5049-492D-A3D1-00110398E109}">
  <ds:schemaRefs>
    <ds:schemaRef ds:uri="http://schemas.microsoft.com/sharepoint/v3/contenttype/forms"/>
  </ds:schemaRefs>
</ds:datastoreItem>
</file>

<file path=customXml/itemProps4.xml><?xml version="1.0" encoding="utf-8"?>
<ds:datastoreItem xmlns:ds="http://schemas.openxmlformats.org/officeDocument/2006/customXml" ds:itemID="{894EAA13-2B78-47BC-AB00-E6AB83D28C22}">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1738</Words>
  <Characters>9909</Characters>
  <Application>Microsoft Office Word</Application>
  <DocSecurity>0</DocSecurity>
  <Lines>82</Lines>
  <Paragraphs>23</Paragraphs>
  <ScaleCrop>false</ScaleCrop>
  <Company>Microsoft</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brogan.mooney</dc:creator>
  <cp:lastModifiedBy>Sam Andrews</cp:lastModifiedBy>
  <cp:revision>2</cp:revision>
  <cp:lastPrinted>2017-03-07T07:33:00Z</cp:lastPrinted>
  <dcterms:created xsi:type="dcterms:W3CDTF">2025-05-15T16:04:00Z</dcterms:created>
  <dcterms:modified xsi:type="dcterms:W3CDTF">2025-05-15T16:04:00Z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